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8D" w:rsidRPr="009956BC" w:rsidRDefault="009956BC" w:rsidP="009956BC">
      <w:pPr>
        <w:shd w:val="clear" w:color="auto" w:fill="FFE4C8"/>
        <w:spacing w:before="100" w:beforeAutospacing="1" w:after="100" w:afterAutospacing="1" w:line="240" w:lineRule="auto"/>
        <w:outlineLvl w:val="0"/>
        <w:rPr>
          <w:rFonts w:eastAsia="Times New Roman" w:cs="Times New Roman"/>
          <w:b/>
          <w:bCs/>
          <w:color w:val="000000"/>
          <w:kern w:val="36"/>
          <w:sz w:val="20"/>
          <w:szCs w:val="20"/>
          <w:lang w:eastAsia="en-IN"/>
        </w:rPr>
      </w:pPr>
      <w:r w:rsidRPr="009956BC">
        <w:rPr>
          <w:rFonts w:ascii="Arial" w:hAnsi="Arial" w:cs="Arial"/>
          <w:b/>
          <w:bCs/>
          <w:color w:val="000000"/>
          <w:sz w:val="20"/>
          <w:szCs w:val="20"/>
          <w:bdr w:val="none" w:sz="0" w:space="0" w:color="auto" w:frame="1"/>
        </w:rPr>
        <w:t>Periodic Table Definition</w:t>
      </w:r>
      <w:r>
        <w:rPr>
          <w:rFonts w:ascii="Arial" w:hAnsi="Arial" w:cs="Arial"/>
          <w:b/>
          <w:bCs/>
          <w:color w:val="000000"/>
          <w:sz w:val="20"/>
          <w:szCs w:val="20"/>
          <w:bdr w:val="none" w:sz="0" w:space="0" w:color="auto" w:frame="1"/>
        </w:rPr>
        <w:t>:</w:t>
      </w:r>
      <w:r w:rsidRPr="009956BC">
        <w:rPr>
          <w:rStyle w:val="contentselect"/>
          <w:rFonts w:cs="Arial"/>
          <w:b/>
          <w:bCs/>
          <w:color w:val="000000"/>
          <w:sz w:val="20"/>
          <w:szCs w:val="20"/>
          <w:bdr w:val="none" w:sz="0" w:space="0" w:color="auto" w:frame="1"/>
        </w:rPr>
        <w:t>"The periodic table is a list of all elements in order of their atomic numbers."</w:t>
      </w:r>
      <w:r w:rsidRPr="009956BC">
        <w:rPr>
          <w:rStyle w:val="apple-converted-space"/>
          <w:rFonts w:cs="Arial"/>
          <w:color w:val="000000"/>
          <w:sz w:val="20"/>
          <w:szCs w:val="20"/>
          <w:bdr w:val="none" w:sz="0" w:space="0" w:color="auto" w:frame="1"/>
          <w:shd w:val="clear" w:color="auto" w:fill="DBEEFF"/>
        </w:rPr>
        <w:t> </w:t>
      </w:r>
      <w:r w:rsidRPr="009956BC">
        <w:rPr>
          <w:rFonts w:cs="Arial"/>
          <w:color w:val="000000"/>
          <w:sz w:val="20"/>
          <w:szCs w:val="20"/>
          <w:shd w:val="clear" w:color="auto" w:fill="E5EECC"/>
        </w:rPr>
        <w:t>Atoms differ from one another by their atomic weight and atomic number. Atoms are arranged in increasing atomic number on a chart known as the</w:t>
      </w:r>
      <w:r w:rsidRPr="009956BC">
        <w:rPr>
          <w:rStyle w:val="apple-converted-space"/>
          <w:rFonts w:cs="Arial"/>
          <w:color w:val="000000"/>
          <w:sz w:val="20"/>
          <w:szCs w:val="20"/>
          <w:shd w:val="clear" w:color="auto" w:fill="E5EECC"/>
        </w:rPr>
        <w:t> </w:t>
      </w:r>
      <w:hyperlink r:id="rId7" w:history="1">
        <w:r w:rsidRPr="009956BC">
          <w:rPr>
            <w:rStyle w:val="Hyperlink"/>
            <w:rFonts w:cs="Arial"/>
            <w:color w:val="0060FF"/>
            <w:sz w:val="20"/>
            <w:szCs w:val="20"/>
            <w:bdr w:val="none" w:sz="0" w:space="0" w:color="auto" w:frame="1"/>
          </w:rPr>
          <w:t>periodic table of elements</w:t>
        </w:r>
      </w:hyperlink>
      <w:r w:rsidRPr="009956BC">
        <w:rPr>
          <w:rFonts w:cs="Arial"/>
          <w:color w:val="000000"/>
          <w:sz w:val="20"/>
          <w:szCs w:val="20"/>
          <w:shd w:val="clear" w:color="auto" w:fill="E5EECC"/>
        </w:rPr>
        <w:t>.</w:t>
      </w:r>
    </w:p>
    <w:p w:rsidR="000D138D" w:rsidRDefault="000D138D">
      <w:pPr>
        <w:rPr>
          <w:rFonts w:ascii="Times New Roman" w:eastAsia="Times New Roman" w:hAnsi="Times New Roman" w:cs="Times New Roman"/>
          <w:b/>
          <w:bCs/>
          <w:color w:val="000000"/>
          <w:kern w:val="36"/>
          <w:sz w:val="48"/>
          <w:szCs w:val="48"/>
          <w:lang w:eastAsia="en-IN"/>
        </w:rPr>
      </w:pPr>
      <w:r>
        <w:rPr>
          <w:noProof/>
          <w:lang w:eastAsia="en-IN"/>
        </w:rPr>
        <w:drawing>
          <wp:inline distT="0" distB="0" distL="0" distR="0">
            <wp:extent cx="5321435" cy="3492175"/>
            <wp:effectExtent l="19050" t="0" r="0" b="0"/>
            <wp:docPr id="31" name="Picture 7" descr="http://www.wpclipart.com/education/supplies/periodic_table_of_the_el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pclipart.com/education/supplies/periodic_table_of_the_elements.png"/>
                    <pic:cNvPicPr>
                      <a:picLocks noChangeAspect="1" noChangeArrowheads="1"/>
                    </pic:cNvPicPr>
                  </pic:nvPicPr>
                  <pic:blipFill>
                    <a:blip r:embed="rId8"/>
                    <a:srcRect/>
                    <a:stretch>
                      <a:fillRect/>
                    </a:stretch>
                  </pic:blipFill>
                  <pic:spPr bwMode="auto">
                    <a:xfrm>
                      <a:off x="0" y="0"/>
                      <a:ext cx="5330686" cy="3498246"/>
                    </a:xfrm>
                    <a:prstGeom prst="rect">
                      <a:avLst/>
                    </a:prstGeom>
                    <a:noFill/>
                    <a:ln w="9525">
                      <a:noFill/>
                      <a:miter lim="800000"/>
                      <a:headEnd/>
                      <a:tailEnd/>
                    </a:ln>
                  </pic:spPr>
                </pic:pic>
              </a:graphicData>
            </a:graphic>
          </wp:inline>
        </w:drawing>
      </w:r>
    </w:p>
    <w:p w:rsidR="000D138D" w:rsidRDefault="000D138D">
      <w:pPr>
        <w:rPr>
          <w:rFonts w:ascii="Times New Roman" w:eastAsia="Times New Roman" w:hAnsi="Times New Roman" w:cs="Times New Roman"/>
          <w:b/>
          <w:bCs/>
          <w:color w:val="000000"/>
          <w:kern w:val="36"/>
          <w:sz w:val="48"/>
          <w:szCs w:val="48"/>
          <w:lang w:eastAsia="en-IN"/>
        </w:rPr>
      </w:pPr>
      <w:r>
        <w:rPr>
          <w:noProof/>
          <w:lang w:eastAsia="en-IN"/>
        </w:rPr>
        <w:drawing>
          <wp:inline distT="0" distB="0" distL="0" distR="0">
            <wp:extent cx="5721742" cy="3686783"/>
            <wp:effectExtent l="19050" t="0" r="0" b="0"/>
            <wp:docPr id="30" name="Picture 4" descr="http://www.periodictable.com/Posters/Poster2.2000.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ctable.com/Posters/Poster2.2000.low.JPG"/>
                    <pic:cNvPicPr>
                      <a:picLocks noChangeAspect="1" noChangeArrowheads="1"/>
                    </pic:cNvPicPr>
                  </pic:nvPicPr>
                  <pic:blipFill>
                    <a:blip r:embed="rId9"/>
                    <a:srcRect/>
                    <a:stretch>
                      <a:fillRect/>
                    </a:stretch>
                  </pic:blipFill>
                  <pic:spPr bwMode="auto">
                    <a:xfrm>
                      <a:off x="0" y="0"/>
                      <a:ext cx="5731510" cy="3693077"/>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kern w:val="36"/>
          <w:sz w:val="48"/>
          <w:szCs w:val="48"/>
          <w:lang w:eastAsia="en-IN"/>
        </w:rPr>
        <w:br w:type="page"/>
      </w:r>
    </w:p>
    <w:p w:rsidR="009956BC" w:rsidRPr="0048599E" w:rsidRDefault="009956BC" w:rsidP="0048599E">
      <w:pPr>
        <w:pStyle w:val="Heading2"/>
        <w:spacing w:before="0"/>
        <w:textAlignment w:val="baseline"/>
        <w:rPr>
          <w:rFonts w:ascii="Georgia" w:hAnsi="Georgia" w:cs="Arial"/>
          <w:b w:val="0"/>
          <w:bCs w:val="0"/>
          <w:i/>
          <w:iCs/>
          <w:color w:val="C0820B"/>
          <w:sz w:val="34"/>
          <w:szCs w:val="34"/>
        </w:rPr>
      </w:pPr>
      <w:r>
        <w:rPr>
          <w:rFonts w:ascii="Georgia" w:hAnsi="Georgia" w:cs="Arial"/>
          <w:b w:val="0"/>
          <w:bCs w:val="0"/>
          <w:i/>
          <w:iCs/>
          <w:color w:val="C0820B"/>
          <w:sz w:val="34"/>
          <w:szCs w:val="34"/>
        </w:rPr>
        <w:lastRenderedPageBreak/>
        <w:t>Periodic Table with Charges</w:t>
      </w:r>
    </w:p>
    <w:p w:rsidR="009956BC" w:rsidRDefault="009956BC" w:rsidP="009956BC">
      <w:pPr>
        <w:shd w:val="clear" w:color="auto" w:fill="FFFFFF"/>
        <w:spacing w:line="352" w:lineRule="atLeast"/>
        <w:textAlignment w:val="baseline"/>
        <w:rPr>
          <w:rFonts w:ascii="Arial" w:hAnsi="Arial" w:cs="Arial"/>
          <w:color w:val="000000"/>
          <w:sz w:val="18"/>
          <w:szCs w:val="18"/>
        </w:rPr>
      </w:pPr>
      <w:r>
        <w:rPr>
          <w:rFonts w:ascii="Arial" w:hAnsi="Arial" w:cs="Arial"/>
          <w:color w:val="000000"/>
          <w:sz w:val="18"/>
          <w:szCs w:val="18"/>
        </w:rPr>
        <w:t>The metals of Groups 1A, 2A and 3A form ions having 1+, 2+ and 3+ charges that is their atoms lose electrons. Information about the charge of common ions can be obtained from the dynamic periodic table.</w:t>
      </w:r>
    </w:p>
    <w:p w:rsidR="009956BC" w:rsidRDefault="009956BC" w:rsidP="009956BC">
      <w:pPr>
        <w:numPr>
          <w:ilvl w:val="0"/>
          <w:numId w:val="25"/>
        </w:numPr>
        <w:spacing w:after="0" w:line="352" w:lineRule="atLeast"/>
        <w:ind w:left="460"/>
        <w:textAlignment w:val="baseline"/>
        <w:rPr>
          <w:rFonts w:ascii="Arial" w:hAnsi="Arial" w:cs="Arial"/>
          <w:color w:val="000000"/>
          <w:sz w:val="18"/>
          <w:szCs w:val="18"/>
          <w:bdr w:val="double" w:sz="6" w:space="8" w:color="A9D6FF" w:frame="1"/>
          <w:shd w:val="clear" w:color="auto" w:fill="FFFFDD"/>
        </w:rPr>
      </w:pPr>
      <w:r>
        <w:rPr>
          <w:rFonts w:ascii="Arial" w:hAnsi="Arial" w:cs="Arial"/>
          <w:color w:val="000000"/>
          <w:sz w:val="18"/>
          <w:szCs w:val="18"/>
          <w:bdr w:val="double" w:sz="6" w:space="8" w:color="A9D6FF" w:frame="1"/>
          <w:shd w:val="clear" w:color="auto" w:fill="FFFFDD"/>
        </w:rPr>
        <w:t>Elements in the first column (Group 1) of the periodic table form ions with a +1 charge.</w:t>
      </w:r>
    </w:p>
    <w:p w:rsidR="009956BC" w:rsidRDefault="009956BC" w:rsidP="009956BC">
      <w:pPr>
        <w:numPr>
          <w:ilvl w:val="0"/>
          <w:numId w:val="25"/>
        </w:numPr>
        <w:spacing w:after="0" w:line="352" w:lineRule="atLeast"/>
        <w:ind w:left="460"/>
        <w:textAlignment w:val="baseline"/>
        <w:rPr>
          <w:rFonts w:ascii="Arial" w:hAnsi="Arial" w:cs="Arial"/>
          <w:color w:val="000000"/>
          <w:sz w:val="18"/>
          <w:szCs w:val="18"/>
          <w:bdr w:val="double" w:sz="6" w:space="8" w:color="A9D6FF" w:frame="1"/>
          <w:shd w:val="clear" w:color="auto" w:fill="FFFFDD"/>
        </w:rPr>
      </w:pPr>
      <w:r>
        <w:rPr>
          <w:rFonts w:ascii="Arial" w:hAnsi="Arial" w:cs="Arial"/>
          <w:color w:val="000000"/>
          <w:sz w:val="18"/>
          <w:szCs w:val="18"/>
          <w:bdr w:val="double" w:sz="6" w:space="8" w:color="A9D6FF" w:frame="1"/>
          <w:shd w:val="clear" w:color="auto" w:fill="FFFFDD"/>
        </w:rPr>
        <w:t>Elements in the second column (Group 2) of the periodic table form ions with a +2 charge.</w:t>
      </w:r>
    </w:p>
    <w:p w:rsidR="009956BC" w:rsidRDefault="009956BC" w:rsidP="009956BC">
      <w:pPr>
        <w:numPr>
          <w:ilvl w:val="0"/>
          <w:numId w:val="25"/>
        </w:numPr>
        <w:spacing w:after="0" w:line="352" w:lineRule="atLeast"/>
        <w:ind w:left="460"/>
        <w:textAlignment w:val="baseline"/>
        <w:rPr>
          <w:rFonts w:ascii="Arial" w:hAnsi="Arial" w:cs="Arial"/>
          <w:color w:val="000000"/>
          <w:sz w:val="18"/>
          <w:szCs w:val="18"/>
          <w:bdr w:val="double" w:sz="6" w:space="8" w:color="A9D6FF" w:frame="1"/>
          <w:shd w:val="clear" w:color="auto" w:fill="FFFFDD"/>
        </w:rPr>
      </w:pPr>
      <w:r>
        <w:rPr>
          <w:rFonts w:ascii="Arial" w:hAnsi="Arial" w:cs="Arial"/>
          <w:color w:val="000000"/>
          <w:sz w:val="18"/>
          <w:szCs w:val="18"/>
          <w:bdr w:val="double" w:sz="6" w:space="8" w:color="A9D6FF" w:frame="1"/>
          <w:shd w:val="clear" w:color="auto" w:fill="FFFFDD"/>
        </w:rPr>
        <w:t>Generally speaking elements in Group 13 form ions with a +3 charge.</w:t>
      </w:r>
    </w:p>
    <w:p w:rsidR="009956BC" w:rsidRDefault="009956BC" w:rsidP="009956BC">
      <w:pPr>
        <w:numPr>
          <w:ilvl w:val="0"/>
          <w:numId w:val="25"/>
        </w:numPr>
        <w:spacing w:after="0" w:line="352" w:lineRule="atLeast"/>
        <w:ind w:left="460"/>
        <w:textAlignment w:val="baseline"/>
        <w:rPr>
          <w:rFonts w:ascii="Arial" w:hAnsi="Arial" w:cs="Arial"/>
          <w:color w:val="000000"/>
          <w:sz w:val="18"/>
          <w:szCs w:val="18"/>
          <w:bdr w:val="double" w:sz="6" w:space="8" w:color="A9D6FF" w:frame="1"/>
          <w:shd w:val="clear" w:color="auto" w:fill="FFFFDD"/>
        </w:rPr>
      </w:pPr>
      <w:r>
        <w:rPr>
          <w:rFonts w:ascii="Arial" w:hAnsi="Arial" w:cs="Arial"/>
          <w:color w:val="000000"/>
          <w:sz w:val="18"/>
          <w:szCs w:val="18"/>
          <w:bdr w:val="double" w:sz="6" w:space="8" w:color="A9D6FF" w:frame="1"/>
          <w:shd w:val="clear" w:color="auto" w:fill="FFFFDD"/>
        </w:rPr>
        <w:t>Oxygen and sulfur generally form ions with a -2 charge.</w:t>
      </w:r>
    </w:p>
    <w:p w:rsidR="009956BC" w:rsidRDefault="009956BC" w:rsidP="009956BC">
      <w:pPr>
        <w:numPr>
          <w:ilvl w:val="0"/>
          <w:numId w:val="25"/>
        </w:numPr>
        <w:spacing w:after="0" w:line="352" w:lineRule="atLeast"/>
        <w:ind w:left="460"/>
        <w:textAlignment w:val="baseline"/>
        <w:rPr>
          <w:rFonts w:ascii="Arial" w:hAnsi="Arial" w:cs="Arial"/>
          <w:color w:val="000000"/>
          <w:sz w:val="18"/>
          <w:szCs w:val="18"/>
          <w:bdr w:val="double" w:sz="6" w:space="8" w:color="A9D6FF" w:frame="1"/>
          <w:shd w:val="clear" w:color="auto" w:fill="FFFFDD"/>
        </w:rPr>
      </w:pPr>
      <w:r>
        <w:rPr>
          <w:rFonts w:ascii="Arial" w:hAnsi="Arial" w:cs="Arial"/>
          <w:color w:val="000000"/>
          <w:sz w:val="18"/>
          <w:szCs w:val="18"/>
          <w:bdr w:val="double" w:sz="6" w:space="8" w:color="A9D6FF" w:frame="1"/>
          <w:shd w:val="clear" w:color="auto" w:fill="FFFFDD"/>
        </w:rPr>
        <w:t>The halogens Group 17 form ions with a -1 charge.</w:t>
      </w:r>
    </w:p>
    <w:p w:rsidR="0048599E" w:rsidRDefault="0048599E" w:rsidP="0048599E">
      <w:pPr>
        <w:spacing w:after="0" w:line="352" w:lineRule="atLeast"/>
        <w:textAlignment w:val="baseline"/>
        <w:rPr>
          <w:rFonts w:ascii="Arial" w:hAnsi="Arial" w:cs="Arial"/>
          <w:color w:val="000000"/>
          <w:sz w:val="18"/>
          <w:szCs w:val="18"/>
          <w:bdr w:val="double" w:sz="6" w:space="8" w:color="A9D6FF" w:frame="1"/>
          <w:shd w:val="clear" w:color="auto" w:fill="FFFFDD"/>
        </w:rPr>
      </w:pPr>
    </w:p>
    <w:p w:rsidR="0048599E" w:rsidRDefault="0048599E" w:rsidP="0048599E">
      <w:pPr>
        <w:spacing w:after="0" w:line="352" w:lineRule="atLeast"/>
        <w:textAlignment w:val="baseline"/>
        <w:rPr>
          <w:rFonts w:ascii="Arial" w:hAnsi="Arial" w:cs="Arial"/>
          <w:color w:val="000000"/>
          <w:sz w:val="18"/>
          <w:szCs w:val="18"/>
          <w:bdr w:val="double" w:sz="6" w:space="8" w:color="A9D6FF" w:frame="1"/>
          <w:shd w:val="clear" w:color="auto" w:fill="FFFFDD"/>
        </w:rPr>
      </w:pPr>
    </w:p>
    <w:p w:rsidR="0048599E" w:rsidRDefault="0048599E" w:rsidP="0048599E">
      <w:pPr>
        <w:spacing w:after="0" w:line="352" w:lineRule="atLeast"/>
        <w:textAlignment w:val="baseline"/>
        <w:rPr>
          <w:rFonts w:ascii="Arial" w:hAnsi="Arial" w:cs="Arial"/>
          <w:color w:val="000000"/>
          <w:sz w:val="18"/>
          <w:szCs w:val="18"/>
          <w:bdr w:val="double" w:sz="6" w:space="8" w:color="A9D6FF" w:frame="1"/>
          <w:shd w:val="clear" w:color="auto" w:fill="FFFFDD"/>
        </w:rPr>
      </w:pPr>
    </w:p>
    <w:p w:rsidR="0048599E" w:rsidRDefault="0048599E" w:rsidP="0048599E">
      <w:pPr>
        <w:spacing w:after="0" w:line="352" w:lineRule="atLeast"/>
        <w:textAlignment w:val="baseline"/>
        <w:rPr>
          <w:rFonts w:ascii="Arial" w:hAnsi="Arial" w:cs="Arial"/>
          <w:color w:val="000000"/>
          <w:sz w:val="18"/>
          <w:szCs w:val="18"/>
          <w:bdr w:val="double" w:sz="6" w:space="8" w:color="A9D6FF" w:frame="1"/>
          <w:shd w:val="clear" w:color="auto" w:fill="FFFFDD"/>
        </w:rPr>
      </w:pPr>
    </w:p>
    <w:p w:rsidR="0048599E" w:rsidRDefault="0048599E" w:rsidP="0048599E">
      <w:pPr>
        <w:spacing w:after="0" w:line="352" w:lineRule="atLeast"/>
        <w:textAlignment w:val="baseline"/>
        <w:rPr>
          <w:rFonts w:ascii="Arial" w:hAnsi="Arial" w:cs="Arial"/>
          <w:color w:val="000000"/>
          <w:sz w:val="18"/>
          <w:szCs w:val="18"/>
          <w:bdr w:val="double" w:sz="6" w:space="8" w:color="A9D6FF" w:frame="1"/>
          <w:shd w:val="clear" w:color="auto" w:fill="FFFFDD"/>
        </w:rPr>
      </w:pPr>
    </w:p>
    <w:p w:rsidR="009956BC" w:rsidRDefault="0048599E">
      <w:pPr>
        <w:rPr>
          <w:rFonts w:ascii="Times New Roman" w:eastAsia="Times New Roman" w:hAnsi="Times New Roman" w:cs="Times New Roman"/>
          <w:b/>
          <w:bCs/>
          <w:color w:val="000000"/>
          <w:kern w:val="36"/>
          <w:sz w:val="48"/>
          <w:szCs w:val="48"/>
          <w:lang w:eastAsia="en-IN"/>
        </w:rPr>
      </w:pPr>
      <w:r>
        <w:rPr>
          <w:noProof/>
          <w:lang w:eastAsia="en-IN"/>
        </w:rPr>
        <w:drawing>
          <wp:inline distT="0" distB="0" distL="0" distR="0">
            <wp:extent cx="5427980" cy="3423920"/>
            <wp:effectExtent l="19050" t="0" r="1270" b="0"/>
            <wp:docPr id="9" name="Picture 9" descr="Periodic Table of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iodic Table of Elements"/>
                    <pic:cNvPicPr>
                      <a:picLocks noChangeAspect="1" noChangeArrowheads="1"/>
                    </pic:cNvPicPr>
                  </pic:nvPicPr>
                  <pic:blipFill>
                    <a:blip r:embed="rId10"/>
                    <a:srcRect/>
                    <a:stretch>
                      <a:fillRect/>
                    </a:stretch>
                  </pic:blipFill>
                  <pic:spPr bwMode="auto">
                    <a:xfrm>
                      <a:off x="0" y="0"/>
                      <a:ext cx="5427980" cy="3423920"/>
                    </a:xfrm>
                    <a:prstGeom prst="rect">
                      <a:avLst/>
                    </a:prstGeom>
                    <a:noFill/>
                    <a:ln w="9525">
                      <a:noFill/>
                      <a:miter lim="800000"/>
                      <a:headEnd/>
                      <a:tailEnd/>
                    </a:ln>
                  </pic:spPr>
                </pic:pic>
              </a:graphicData>
            </a:graphic>
          </wp:inline>
        </w:drawing>
      </w:r>
      <w:r w:rsidR="009956BC">
        <w:rPr>
          <w:rFonts w:ascii="Times New Roman" w:eastAsia="Times New Roman" w:hAnsi="Times New Roman" w:cs="Times New Roman"/>
          <w:b/>
          <w:bCs/>
          <w:color w:val="000000"/>
          <w:kern w:val="36"/>
          <w:sz w:val="48"/>
          <w:szCs w:val="48"/>
          <w:lang w:eastAsia="en-IN"/>
        </w:rPr>
        <w:br w:type="page"/>
      </w:r>
    </w:p>
    <w:p w:rsidR="00173C45" w:rsidRPr="00173C45" w:rsidRDefault="00173C45" w:rsidP="00173C45">
      <w:pPr>
        <w:shd w:val="clear" w:color="auto" w:fill="FFE4C8"/>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IN"/>
        </w:rPr>
      </w:pPr>
      <w:r w:rsidRPr="00173C45">
        <w:rPr>
          <w:rFonts w:ascii="Times New Roman" w:eastAsia="Times New Roman" w:hAnsi="Times New Roman" w:cs="Times New Roman"/>
          <w:b/>
          <w:bCs/>
          <w:color w:val="000000"/>
          <w:kern w:val="36"/>
          <w:sz w:val="48"/>
          <w:szCs w:val="48"/>
          <w:lang w:eastAsia="en-IN"/>
        </w:rPr>
        <w:t>Transition Elements</w:t>
      </w:r>
    </w:p>
    <w:p w:rsidR="00173C45" w:rsidRPr="00173C45" w:rsidRDefault="00173C45" w:rsidP="00173C45">
      <w:pPr>
        <w:shd w:val="clear" w:color="auto" w:fill="FFE4C8"/>
        <w:spacing w:after="0" w:line="240" w:lineRule="auto"/>
        <w:jc w:val="center"/>
        <w:rPr>
          <w:rFonts w:ascii="Times New Roman" w:eastAsia="Times New Roman" w:hAnsi="Times New Roman" w:cs="Times New Roman"/>
          <w:color w:val="000000"/>
          <w:sz w:val="27"/>
          <w:szCs w:val="27"/>
          <w:lang w:eastAsia="en-IN"/>
        </w:rPr>
      </w:pPr>
      <w:r>
        <w:rPr>
          <w:rFonts w:ascii="Times New Roman" w:eastAsia="Times New Roman" w:hAnsi="Times New Roman" w:cs="Times New Roman"/>
          <w:noProof/>
          <w:color w:val="000000"/>
          <w:sz w:val="27"/>
          <w:szCs w:val="27"/>
          <w:lang w:eastAsia="en-IN"/>
        </w:rPr>
        <w:drawing>
          <wp:inline distT="0" distB="0" distL="0" distR="0">
            <wp:extent cx="4358005" cy="2081530"/>
            <wp:effectExtent l="0" t="0" r="4445" b="0"/>
            <wp:docPr id="1" name="Picture 1" descr="http://hyperphysics.phy-astr.gsu.edu/hbase/pertab/imgper/tr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erphysics.phy-astr.gsu.edu/hbase/pertab/imgper/tranel.gif"/>
                    <pic:cNvPicPr>
                      <a:picLocks noChangeAspect="1" noChangeArrowheads="1"/>
                    </pic:cNvPicPr>
                  </pic:nvPicPr>
                  <pic:blipFill>
                    <a:blip r:embed="rId11"/>
                    <a:srcRect/>
                    <a:stretch>
                      <a:fillRect/>
                    </a:stretch>
                  </pic:blipFill>
                  <pic:spPr bwMode="auto">
                    <a:xfrm>
                      <a:off x="0" y="0"/>
                      <a:ext cx="4358005" cy="2081530"/>
                    </a:xfrm>
                    <a:prstGeom prst="rect">
                      <a:avLst/>
                    </a:prstGeom>
                    <a:noFill/>
                    <a:ln w="9525">
                      <a:noFill/>
                      <a:miter lim="800000"/>
                      <a:headEnd/>
                      <a:tailEnd/>
                    </a:ln>
                  </pic:spPr>
                </pic:pic>
              </a:graphicData>
            </a:graphic>
          </wp:inline>
        </w:drawing>
      </w:r>
    </w:p>
    <w:p w:rsidR="00D503BE" w:rsidRDefault="00D503BE" w:rsidP="00D503BE">
      <w:pPr>
        <w:shd w:val="clear" w:color="auto" w:fill="FFFFFF"/>
        <w:jc w:val="both"/>
        <w:rPr>
          <w:rStyle w:val="apple-style-span"/>
          <w:sz w:val="28"/>
          <w:szCs w:val="28"/>
        </w:rPr>
      </w:pPr>
      <w:r w:rsidRPr="00D503BE">
        <w:rPr>
          <w:rStyle w:val="apple-style-span"/>
          <w:sz w:val="28"/>
          <w:szCs w:val="28"/>
        </w:rPr>
        <w:t>The elements that lie in between S-block and P-block are the d-block elements. These elements are called transition elements as they show transitional properties between s and p-block elements. These elements contain partially filled d-orbitals and hence they are called as d-block elements. The general electronic configuration of d-block elements is (n-1)d</w:t>
      </w:r>
      <w:r w:rsidRPr="00D503BE">
        <w:rPr>
          <w:rStyle w:val="apple-style-span"/>
          <w:sz w:val="28"/>
          <w:szCs w:val="28"/>
          <w:vertAlign w:val="superscript"/>
        </w:rPr>
        <w:t>1-10</w:t>
      </w:r>
      <w:r w:rsidRPr="00D503BE">
        <w:rPr>
          <w:rStyle w:val="apple-style-span"/>
          <w:sz w:val="28"/>
          <w:szCs w:val="28"/>
        </w:rPr>
        <w:t>ns</w:t>
      </w:r>
      <w:r w:rsidRPr="00D503BE">
        <w:rPr>
          <w:rStyle w:val="apple-style-span"/>
          <w:sz w:val="28"/>
          <w:szCs w:val="28"/>
          <w:vertAlign w:val="superscript"/>
        </w:rPr>
        <w:t>1-2</w:t>
      </w:r>
      <w:r w:rsidRPr="00D503BE">
        <w:rPr>
          <w:rStyle w:val="apple-style-span"/>
          <w:sz w:val="28"/>
          <w:szCs w:val="28"/>
        </w:rPr>
        <w:t>.</w:t>
      </w:r>
    </w:p>
    <w:p w:rsidR="00703FD5" w:rsidRDefault="00173C45" w:rsidP="00703FD5">
      <w:pPr>
        <w:shd w:val="clear" w:color="auto" w:fill="FFE4C8"/>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73C45">
        <w:rPr>
          <w:rFonts w:ascii="Times New Roman" w:eastAsia="Times New Roman" w:hAnsi="Times New Roman" w:cs="Times New Roman"/>
          <w:color w:val="000000"/>
          <w:sz w:val="27"/>
          <w:szCs w:val="27"/>
          <w:lang w:eastAsia="en-IN"/>
        </w:rPr>
        <w:t xml:space="preserve">The transition elements are those elements having a partially filled d or f subshell in any common oxidation state. The term "transition elements" most commonly refers to the d-block transition elements. </w:t>
      </w:r>
      <w:r w:rsidR="00703FD5" w:rsidRPr="00173C45">
        <w:rPr>
          <w:rFonts w:ascii="Times New Roman" w:eastAsia="Times New Roman" w:hAnsi="Times New Roman" w:cs="Times New Roman"/>
          <w:color w:val="000000"/>
          <w:sz w:val="27"/>
          <w:szCs w:val="27"/>
          <w:lang w:eastAsia="en-IN"/>
        </w:rPr>
        <w:t>The transition elements include the important metals</w:t>
      </w:r>
      <w:r w:rsidR="00703FD5" w:rsidRPr="00173C45">
        <w:rPr>
          <w:rFonts w:ascii="Times New Roman" w:eastAsia="Times New Roman" w:hAnsi="Times New Roman" w:cs="Times New Roman"/>
          <w:color w:val="000000"/>
          <w:sz w:val="27"/>
          <w:lang w:eastAsia="en-IN"/>
        </w:rPr>
        <w:t> </w:t>
      </w:r>
      <w:hyperlink r:id="rId12" w:anchor="c2" w:history="1">
        <w:r w:rsidR="00703FD5" w:rsidRPr="00173C45">
          <w:rPr>
            <w:rFonts w:ascii="Times New Roman" w:eastAsia="Times New Roman" w:hAnsi="Times New Roman" w:cs="Times New Roman"/>
            <w:color w:val="0000FF"/>
            <w:sz w:val="27"/>
            <w:u w:val="single"/>
            <w:lang w:eastAsia="en-IN"/>
          </w:rPr>
          <w:t>iron</w:t>
        </w:r>
      </w:hyperlink>
      <w:r w:rsidR="00703FD5" w:rsidRPr="00173C45">
        <w:rPr>
          <w:rFonts w:ascii="Times New Roman" w:eastAsia="Times New Roman" w:hAnsi="Times New Roman" w:cs="Times New Roman"/>
          <w:color w:val="000000"/>
          <w:sz w:val="27"/>
          <w:szCs w:val="27"/>
          <w:lang w:eastAsia="en-IN"/>
        </w:rPr>
        <w:t>,</w:t>
      </w:r>
      <w:r w:rsidR="00703FD5" w:rsidRPr="00173C45">
        <w:rPr>
          <w:rFonts w:ascii="Times New Roman" w:eastAsia="Times New Roman" w:hAnsi="Times New Roman" w:cs="Times New Roman"/>
          <w:color w:val="000000"/>
          <w:sz w:val="27"/>
          <w:lang w:eastAsia="en-IN"/>
        </w:rPr>
        <w:t> </w:t>
      </w:r>
      <w:hyperlink r:id="rId13" w:anchor="c2" w:history="1">
        <w:r w:rsidR="00703FD5" w:rsidRPr="00173C45">
          <w:rPr>
            <w:rFonts w:ascii="Times New Roman" w:eastAsia="Times New Roman" w:hAnsi="Times New Roman" w:cs="Times New Roman"/>
            <w:color w:val="0000FF"/>
            <w:sz w:val="27"/>
            <w:u w:val="single"/>
            <w:lang w:eastAsia="en-IN"/>
          </w:rPr>
          <w:t>copper</w:t>
        </w:r>
      </w:hyperlink>
      <w:r w:rsidR="00703FD5" w:rsidRPr="00173C45">
        <w:rPr>
          <w:rFonts w:ascii="Times New Roman" w:eastAsia="Times New Roman" w:hAnsi="Times New Roman" w:cs="Times New Roman"/>
          <w:color w:val="000000"/>
          <w:sz w:val="27"/>
          <w:lang w:eastAsia="en-IN"/>
        </w:rPr>
        <w:t> </w:t>
      </w:r>
      <w:r w:rsidR="00703FD5" w:rsidRPr="00173C45">
        <w:rPr>
          <w:rFonts w:ascii="Times New Roman" w:eastAsia="Times New Roman" w:hAnsi="Times New Roman" w:cs="Times New Roman"/>
          <w:color w:val="000000"/>
          <w:sz w:val="27"/>
          <w:szCs w:val="27"/>
          <w:lang w:eastAsia="en-IN"/>
        </w:rPr>
        <w:t>and</w:t>
      </w:r>
      <w:r w:rsidR="00703FD5" w:rsidRPr="00173C45">
        <w:rPr>
          <w:rFonts w:ascii="Times New Roman" w:eastAsia="Times New Roman" w:hAnsi="Times New Roman" w:cs="Times New Roman"/>
          <w:color w:val="000000"/>
          <w:sz w:val="27"/>
          <w:lang w:eastAsia="en-IN"/>
        </w:rPr>
        <w:t> </w:t>
      </w:r>
      <w:hyperlink r:id="rId14" w:anchor="c2" w:history="1">
        <w:r w:rsidR="00703FD5" w:rsidRPr="00173C45">
          <w:rPr>
            <w:rFonts w:ascii="Times New Roman" w:eastAsia="Times New Roman" w:hAnsi="Times New Roman" w:cs="Times New Roman"/>
            <w:color w:val="0000FF"/>
            <w:sz w:val="27"/>
            <w:u w:val="single"/>
            <w:lang w:eastAsia="en-IN"/>
          </w:rPr>
          <w:t>silver</w:t>
        </w:r>
      </w:hyperlink>
      <w:r w:rsidR="00703FD5" w:rsidRPr="00173C45">
        <w:rPr>
          <w:rFonts w:ascii="Times New Roman" w:eastAsia="Times New Roman" w:hAnsi="Times New Roman" w:cs="Times New Roman"/>
          <w:color w:val="000000"/>
          <w:sz w:val="27"/>
          <w:szCs w:val="27"/>
          <w:lang w:eastAsia="en-IN"/>
        </w:rPr>
        <w:t>. Iron and titanium are the most abundant transition elements. Many catalysts for industrial reactions involve transition elements.</w:t>
      </w:r>
    </w:p>
    <w:p w:rsidR="00173C45" w:rsidRPr="00173C45" w:rsidRDefault="00703FD5" w:rsidP="00173C45">
      <w:pPr>
        <w:shd w:val="clear" w:color="auto" w:fill="FFE4C8"/>
        <w:spacing w:before="100" w:beforeAutospacing="1" w:after="100" w:afterAutospacing="1" w:line="240" w:lineRule="auto"/>
        <w:rPr>
          <w:rFonts w:ascii="Times New Roman" w:eastAsia="Times New Roman" w:hAnsi="Times New Roman" w:cs="Times New Roman"/>
          <w:color w:val="000000"/>
          <w:sz w:val="27"/>
          <w:szCs w:val="27"/>
          <w:lang w:eastAsia="en-IN"/>
        </w:rPr>
      </w:pPr>
      <w:r>
        <w:rPr>
          <w:rFonts w:ascii="Times New Roman" w:eastAsia="Times New Roman" w:hAnsi="Times New Roman" w:cs="Times New Roman"/>
          <w:color w:val="000000"/>
          <w:sz w:val="27"/>
          <w:szCs w:val="27"/>
          <w:lang w:eastAsia="en-IN"/>
        </w:rPr>
        <w:t xml:space="preserve">The </w:t>
      </w:r>
      <w:r w:rsidR="00173C45" w:rsidRPr="00173C45">
        <w:rPr>
          <w:rFonts w:ascii="Times New Roman" w:eastAsia="Times New Roman" w:hAnsi="Times New Roman" w:cs="Times New Roman"/>
          <w:color w:val="000000"/>
          <w:sz w:val="27"/>
          <w:szCs w:val="27"/>
          <w:lang w:eastAsia="en-IN"/>
        </w:rPr>
        <w:t xml:space="preserve"> elements zinc, cadmium and mercury do not strictly meet the defining properties, but are usually included with the transition elements because of their similar properties. The f-block transition elements are sometimes known as "inner transition elements". The first row of them is called the lanthanides or rare earths. The second row consists of the actinides. All of the actinides are radioactive and those above Z=92 are manmade in nuclear reactors or accelerators.</w:t>
      </w:r>
    </w:p>
    <w:p w:rsidR="00173C45" w:rsidRPr="00173C45" w:rsidRDefault="00173C45" w:rsidP="00173C45">
      <w:pPr>
        <w:shd w:val="clear" w:color="auto" w:fill="FFE4C8"/>
        <w:spacing w:before="100" w:beforeAutospacing="1" w:after="100" w:afterAutospacing="1" w:line="240" w:lineRule="auto"/>
        <w:rPr>
          <w:rFonts w:ascii="Times New Roman" w:eastAsia="Times New Roman" w:hAnsi="Times New Roman" w:cs="Times New Roman"/>
          <w:color w:val="000000"/>
          <w:sz w:val="27"/>
          <w:szCs w:val="27"/>
          <w:lang w:eastAsia="en-IN"/>
        </w:rPr>
      </w:pPr>
      <w:r w:rsidRPr="00173C45">
        <w:rPr>
          <w:rFonts w:ascii="Times New Roman" w:eastAsia="Times New Roman" w:hAnsi="Times New Roman" w:cs="Times New Roman"/>
          <w:color w:val="000000"/>
          <w:sz w:val="27"/>
          <w:szCs w:val="27"/>
          <w:lang w:eastAsia="en-IN"/>
        </w:rPr>
        <w:t>The general properties of the transition elements are</w:t>
      </w:r>
    </w:p>
    <w:p w:rsidR="00173C45" w:rsidRPr="00D503BE" w:rsidRDefault="00173C45" w:rsidP="00D503BE">
      <w:pPr>
        <w:numPr>
          <w:ilvl w:val="0"/>
          <w:numId w:val="1"/>
        </w:numPr>
        <w:shd w:val="clear" w:color="auto" w:fill="FFE4C8"/>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are usually high melting point metals</w:t>
      </w:r>
      <w:r w:rsidR="00703FD5" w:rsidRPr="00D503BE">
        <w:rPr>
          <w:rFonts w:eastAsia="Times New Roman" w:cs="Times New Roman"/>
          <w:i/>
          <w:color w:val="000000"/>
          <w:sz w:val="28"/>
          <w:szCs w:val="28"/>
          <w:lang w:eastAsia="en-IN"/>
        </w:rPr>
        <w:t xml:space="preserve"> </w:t>
      </w:r>
      <w:r w:rsidRPr="00D503BE">
        <w:rPr>
          <w:rFonts w:eastAsia="Times New Roman" w:cs="Times New Roman"/>
          <w:i/>
          <w:color w:val="000000"/>
          <w:sz w:val="28"/>
          <w:szCs w:val="28"/>
          <w:lang w:eastAsia="en-IN"/>
        </w:rPr>
        <w:t>.</w:t>
      </w:r>
    </w:p>
    <w:p w:rsidR="00173C45" w:rsidRPr="00D503BE" w:rsidRDefault="00173C45" w:rsidP="00D503BE">
      <w:pPr>
        <w:numPr>
          <w:ilvl w:val="0"/>
          <w:numId w:val="1"/>
        </w:numPr>
        <w:shd w:val="clear" w:color="auto" w:fill="FFE4C8"/>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 xml:space="preserve">They have several </w:t>
      </w:r>
      <w:r w:rsidR="00703FD5" w:rsidRPr="00D503BE">
        <w:rPr>
          <w:rFonts w:eastAsia="Times New Roman" w:cs="Times New Roman"/>
          <w:i/>
          <w:color w:val="000000"/>
          <w:sz w:val="28"/>
          <w:szCs w:val="28"/>
          <w:lang w:eastAsia="en-IN"/>
        </w:rPr>
        <w:t xml:space="preserve"> positive </w:t>
      </w:r>
      <w:r w:rsidRPr="00D503BE">
        <w:rPr>
          <w:rFonts w:eastAsia="Times New Roman" w:cs="Times New Roman"/>
          <w:i/>
          <w:color w:val="000000"/>
          <w:sz w:val="28"/>
          <w:szCs w:val="28"/>
          <w:lang w:eastAsia="en-IN"/>
        </w:rPr>
        <w:t>oxidation states.</w:t>
      </w:r>
    </w:p>
    <w:p w:rsidR="00173C45" w:rsidRPr="00D503BE" w:rsidRDefault="00173C45" w:rsidP="00D503BE">
      <w:pPr>
        <w:numPr>
          <w:ilvl w:val="0"/>
          <w:numId w:val="1"/>
        </w:numPr>
        <w:shd w:val="clear" w:color="auto" w:fill="FFE4C8"/>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usually form colored compounds.</w:t>
      </w:r>
    </w:p>
    <w:p w:rsidR="00173C45" w:rsidRPr="00D503BE" w:rsidRDefault="00173C45" w:rsidP="00D503BE">
      <w:pPr>
        <w:numPr>
          <w:ilvl w:val="0"/>
          <w:numId w:val="1"/>
        </w:numPr>
        <w:shd w:val="clear" w:color="auto" w:fill="FFE4C8"/>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are often paramagnetic.</w:t>
      </w:r>
    </w:p>
    <w:p w:rsidR="00173C45" w:rsidRPr="00D503BE" w:rsidRDefault="00173C4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have a partly filled d-shell either as the element or in their compounds (apart from Zn).</w:t>
      </w:r>
    </w:p>
    <w:p w:rsidR="00173C45" w:rsidRPr="00D503BE" w:rsidRDefault="00703FD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 xml:space="preserve">Most  are </w:t>
      </w:r>
      <w:r w:rsidR="00173C45" w:rsidRPr="00D503BE">
        <w:rPr>
          <w:rFonts w:eastAsia="Times New Roman" w:cs="Times New Roman"/>
          <w:i/>
          <w:color w:val="000000"/>
          <w:sz w:val="28"/>
          <w:szCs w:val="28"/>
          <w:lang w:eastAsia="en-IN"/>
        </w:rPr>
        <w:t xml:space="preserve"> metals.</w:t>
      </w:r>
    </w:p>
    <w:p w:rsidR="00173C45" w:rsidRPr="00D503BE" w:rsidRDefault="00173C4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are all shiny metals with the typical metallic grey / white colour, except gold, which is gold coloured, and copper, which is copper coloured.</w:t>
      </w:r>
    </w:p>
    <w:p w:rsidR="00173C45" w:rsidRPr="00D503BE" w:rsidRDefault="00173C4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are all good conductors of heat and electricity.</w:t>
      </w:r>
    </w:p>
    <w:p w:rsidR="00173C45" w:rsidRPr="00D503BE" w:rsidRDefault="00173C4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have high melting and boiling points.</w:t>
      </w:r>
    </w:p>
    <w:p w:rsidR="00173C45" w:rsidRPr="00D503BE" w:rsidRDefault="00173C4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Most transition metals form coloured compounds (apart from Sc and Zn).</w:t>
      </w:r>
    </w:p>
    <w:p w:rsidR="00173C45" w:rsidRPr="00D503BE" w:rsidRDefault="00173C45" w:rsidP="00D503BE">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have several stable oxidation states or valencies.</w:t>
      </w:r>
    </w:p>
    <w:p w:rsidR="00173C45" w:rsidRPr="00D503BE" w:rsidRDefault="00173C45" w:rsidP="00173C45">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Many are </w:t>
      </w:r>
      <w:hyperlink r:id="rId15" w:history="1">
        <w:r w:rsidRPr="00D503BE">
          <w:rPr>
            <w:rFonts w:eastAsia="Times New Roman" w:cs="Times New Roman"/>
            <w:i/>
            <w:color w:val="800080"/>
            <w:sz w:val="28"/>
            <w:szCs w:val="28"/>
            <w:u w:val="single"/>
            <w:lang w:eastAsia="en-IN"/>
          </w:rPr>
          <w:t>used as catalysts</w:t>
        </w:r>
      </w:hyperlink>
      <w:r w:rsidRPr="00D503BE">
        <w:rPr>
          <w:rFonts w:eastAsia="Times New Roman" w:cs="Times New Roman"/>
          <w:i/>
          <w:color w:val="000000"/>
          <w:sz w:val="28"/>
          <w:szCs w:val="28"/>
          <w:lang w:eastAsia="en-IN"/>
        </w:rPr>
        <w:t>, either as the metal itself or as some of their compounds.</w:t>
      </w:r>
    </w:p>
    <w:p w:rsidR="00173C45" w:rsidRPr="00D503BE" w:rsidRDefault="00173C45" w:rsidP="00173C45">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They form complex ions, with various co-ordination numbers and geometries.</w:t>
      </w:r>
    </w:p>
    <w:p w:rsidR="00703FD5" w:rsidRPr="00D503BE" w:rsidRDefault="00703FD5" w:rsidP="00173C45">
      <w:pPr>
        <w:numPr>
          <w:ilvl w:val="0"/>
          <w:numId w:val="1"/>
        </w:numPr>
        <w:shd w:val="clear" w:color="auto" w:fill="FFFFFF"/>
        <w:spacing w:before="100" w:beforeAutospacing="1" w:after="100" w:afterAutospacing="1" w:line="240" w:lineRule="auto"/>
        <w:rPr>
          <w:rFonts w:eastAsia="Times New Roman" w:cs="Times New Roman"/>
          <w:i/>
          <w:color w:val="000000"/>
          <w:sz w:val="28"/>
          <w:szCs w:val="28"/>
          <w:lang w:eastAsia="en-IN"/>
        </w:rPr>
      </w:pPr>
      <w:r w:rsidRPr="00D503BE">
        <w:rPr>
          <w:rFonts w:eastAsia="Times New Roman" w:cs="Times New Roman"/>
          <w:i/>
          <w:color w:val="000000"/>
          <w:sz w:val="28"/>
          <w:szCs w:val="28"/>
          <w:lang w:eastAsia="en-IN"/>
        </w:rPr>
        <w:t>Have low ionisation energy</w:t>
      </w:r>
    </w:p>
    <w:p w:rsidR="00173C45" w:rsidRPr="00173C45" w:rsidRDefault="00173C45" w:rsidP="00173C45">
      <w:pPr>
        <w:shd w:val="clear" w:color="auto" w:fill="FFFFFF"/>
        <w:spacing w:before="100" w:beforeAutospacing="1" w:after="100" w:afterAutospacing="1" w:line="240" w:lineRule="auto"/>
        <w:ind w:left="720"/>
        <w:rPr>
          <w:rFonts w:ascii="Verdana" w:eastAsia="Times New Roman" w:hAnsi="Verdana" w:cs="Times New Roman"/>
          <w:color w:val="000000"/>
          <w:sz w:val="24"/>
          <w:szCs w:val="24"/>
          <w:lang w:eastAsia="en-IN"/>
        </w:rPr>
      </w:pPr>
    </w:p>
    <w:p w:rsidR="00173C45" w:rsidRPr="00173C45" w:rsidRDefault="00173C45" w:rsidP="00173C45">
      <w:pPr>
        <w:shd w:val="clear" w:color="auto" w:fill="FFE4C8"/>
        <w:spacing w:before="100" w:beforeAutospacing="1" w:after="100" w:afterAutospacing="1" w:line="240" w:lineRule="auto"/>
        <w:ind w:left="720"/>
        <w:rPr>
          <w:rFonts w:ascii="Times New Roman" w:eastAsia="Times New Roman" w:hAnsi="Times New Roman" w:cs="Times New Roman"/>
          <w:color w:val="000000"/>
          <w:sz w:val="27"/>
          <w:szCs w:val="27"/>
          <w:lang w:eastAsia="en-IN"/>
        </w:rPr>
      </w:pPr>
    </w:p>
    <w:p w:rsidR="00173C45" w:rsidRPr="00173C45" w:rsidRDefault="00173C45" w:rsidP="00173C45">
      <w:pPr>
        <w:shd w:val="clear" w:color="auto" w:fill="FFFFFF"/>
        <w:spacing w:before="100" w:beforeAutospacing="1" w:after="100" w:afterAutospacing="1" w:line="240" w:lineRule="auto"/>
        <w:rPr>
          <w:rFonts w:ascii="Verdana" w:eastAsia="Times New Roman" w:hAnsi="Verdana" w:cs="Times New Roman"/>
          <w:color w:val="000000"/>
          <w:sz w:val="25"/>
          <w:szCs w:val="25"/>
          <w:lang w:eastAsia="en-IN"/>
        </w:rPr>
      </w:pPr>
      <w:r w:rsidRPr="00173C45">
        <w:rPr>
          <w:rFonts w:ascii="Verdana" w:eastAsia="Times New Roman" w:hAnsi="Verdana" w:cs="Times New Roman"/>
          <w:color w:val="000000"/>
          <w:sz w:val="25"/>
          <w:szCs w:val="25"/>
          <w:lang w:eastAsia="en-IN"/>
        </w:rPr>
        <w:t>The transition metals are the group of metals in the middle section of the periodic table. They are divided into three groups - the first row transition metals, the second row transition metals and, guess what, the third row transition metals. The most commonly studied ones are the first row transition metals, listed in the table below.</w:t>
      </w:r>
    </w:p>
    <w:tbl>
      <w:tblPr>
        <w:tblW w:w="8955" w:type="dxa"/>
        <w:jc w:val="center"/>
        <w:tblCellSpacing w:w="0" w:type="dxa"/>
        <w:shd w:val="clear" w:color="auto" w:fill="FFFFFF"/>
        <w:tblCellMar>
          <w:top w:w="30" w:type="dxa"/>
          <w:left w:w="30" w:type="dxa"/>
          <w:bottom w:w="30" w:type="dxa"/>
          <w:right w:w="30" w:type="dxa"/>
        </w:tblCellMar>
        <w:tblLook w:val="04A0"/>
      </w:tblPr>
      <w:tblGrid>
        <w:gridCol w:w="386"/>
        <w:gridCol w:w="727"/>
        <w:gridCol w:w="1679"/>
        <w:gridCol w:w="1233"/>
        <w:gridCol w:w="4930"/>
      </w:tblGrid>
      <w:tr w:rsidR="00173C45" w:rsidRPr="00173C45" w:rsidTr="00173C45">
        <w:trPr>
          <w:trHeight w:val="495"/>
          <w:tblCellSpacing w:w="0" w:type="dxa"/>
          <w:jc w:val="center"/>
        </w:trPr>
        <w:tc>
          <w:tcPr>
            <w:tcW w:w="0" w:type="auto"/>
            <w:gridSpan w:val="2"/>
            <w:shd w:val="clear" w:color="auto" w:fill="FFFFFF"/>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b/>
                <w:bCs/>
                <w:color w:val="000000"/>
                <w:sz w:val="24"/>
                <w:szCs w:val="24"/>
                <w:lang w:eastAsia="en-IN"/>
              </w:rPr>
              <w:t>Symbol</w:t>
            </w:r>
          </w:p>
        </w:tc>
        <w:tc>
          <w:tcPr>
            <w:tcW w:w="1635" w:type="dxa"/>
            <w:shd w:val="clear" w:color="auto" w:fill="FFFFFF"/>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b/>
                <w:bCs/>
                <w:color w:val="000000"/>
                <w:sz w:val="24"/>
                <w:szCs w:val="24"/>
                <w:lang w:eastAsia="en-IN"/>
              </w:rPr>
              <w:t>Name</w:t>
            </w:r>
          </w:p>
        </w:tc>
        <w:tc>
          <w:tcPr>
            <w:tcW w:w="1200" w:type="dxa"/>
            <w:shd w:val="clear" w:color="auto" w:fill="FFFFFF"/>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b/>
                <w:bCs/>
                <w:color w:val="000000"/>
                <w:sz w:val="24"/>
                <w:szCs w:val="24"/>
                <w:lang w:eastAsia="en-IN"/>
              </w:rPr>
              <w:t>Atomic Number</w:t>
            </w:r>
          </w:p>
        </w:tc>
        <w:tc>
          <w:tcPr>
            <w:tcW w:w="4800" w:type="dxa"/>
            <w:shd w:val="clear" w:color="auto" w:fill="FFFFFF"/>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b/>
                <w:bCs/>
                <w:color w:val="000000"/>
                <w:sz w:val="24"/>
                <w:szCs w:val="24"/>
                <w:lang w:eastAsia="en-IN"/>
              </w:rPr>
              <w:t>Electronic Configuration</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Sc</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Scandium</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21</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1</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Ti</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Titanium</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22</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2</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V</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Vanadium</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23</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3</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Cr</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Chromium</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24</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1</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5</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Mn</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Manganese</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25</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5</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Fe</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Iron</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26</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6</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Co</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Cobalt</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27</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7</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Ni</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Nickel</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28</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8</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Cu</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Copper</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29</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4s1, 3d</w:t>
            </w:r>
            <w:r w:rsidRPr="00173C45">
              <w:rPr>
                <w:rFonts w:ascii="Verdana" w:eastAsia="Times New Roman" w:hAnsi="Verdana" w:cs="Times New Roman"/>
                <w:color w:val="000000"/>
                <w:sz w:val="24"/>
                <w:szCs w:val="24"/>
                <w:vertAlign w:val="superscript"/>
                <w:lang w:eastAsia="en-IN"/>
              </w:rPr>
              <w:t>10</w:t>
            </w:r>
          </w:p>
        </w:tc>
      </w:tr>
      <w:tr w:rsidR="00173C45" w:rsidRPr="00173C45" w:rsidTr="00173C45">
        <w:trPr>
          <w:tblCellSpacing w:w="0" w:type="dxa"/>
          <w:jc w:val="center"/>
        </w:trPr>
        <w:tc>
          <w:tcPr>
            <w:tcW w:w="37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 </w:t>
            </w:r>
          </w:p>
        </w:tc>
        <w:tc>
          <w:tcPr>
            <w:tcW w:w="64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Zn</w:t>
            </w:r>
          </w:p>
        </w:tc>
        <w:tc>
          <w:tcPr>
            <w:tcW w:w="1635"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Zinc</w:t>
            </w:r>
          </w:p>
        </w:tc>
        <w:tc>
          <w:tcPr>
            <w:tcW w:w="1200" w:type="dxa"/>
            <w:shd w:val="clear" w:color="auto" w:fill="FFFFFF"/>
            <w:vAlign w:val="center"/>
            <w:hideMark/>
          </w:tcPr>
          <w:p w:rsidR="00173C45" w:rsidRPr="00173C45" w:rsidRDefault="00173C45" w:rsidP="00173C45">
            <w:pPr>
              <w:spacing w:after="0" w:line="240" w:lineRule="auto"/>
              <w:jc w:val="center"/>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30</w:t>
            </w:r>
          </w:p>
        </w:tc>
        <w:tc>
          <w:tcPr>
            <w:tcW w:w="4800" w:type="dxa"/>
            <w:shd w:val="clear" w:color="auto" w:fill="FFFFFF"/>
            <w:vAlign w:val="center"/>
            <w:hideMark/>
          </w:tcPr>
          <w:p w:rsidR="00173C45" w:rsidRPr="00173C45" w:rsidRDefault="00173C45" w:rsidP="00173C45">
            <w:pPr>
              <w:spacing w:after="0" w:line="240" w:lineRule="auto"/>
              <w:rPr>
                <w:rFonts w:ascii="Verdana" w:eastAsia="Times New Roman" w:hAnsi="Verdana" w:cs="Times New Roman"/>
                <w:color w:val="000000"/>
                <w:sz w:val="24"/>
                <w:szCs w:val="24"/>
                <w:lang w:eastAsia="en-IN"/>
              </w:rPr>
            </w:pPr>
            <w:r w:rsidRPr="00173C45">
              <w:rPr>
                <w:rFonts w:ascii="Verdana" w:eastAsia="Times New Roman" w:hAnsi="Verdana" w:cs="Times New Roman"/>
                <w:color w:val="000000"/>
                <w:sz w:val="24"/>
                <w:szCs w:val="24"/>
                <w:lang w:eastAsia="en-IN"/>
              </w:rPr>
              <w:t>1s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2p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3s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3p</w:t>
            </w:r>
            <w:r w:rsidRPr="00173C45">
              <w:rPr>
                <w:rFonts w:ascii="Verdana" w:eastAsia="Times New Roman" w:hAnsi="Verdana" w:cs="Times New Roman"/>
                <w:color w:val="000000"/>
                <w:sz w:val="24"/>
                <w:szCs w:val="24"/>
                <w:vertAlign w:val="superscript"/>
                <w:lang w:eastAsia="en-IN"/>
              </w:rPr>
              <w:t>6</w:t>
            </w:r>
            <w:r w:rsidRPr="00173C45">
              <w:rPr>
                <w:rFonts w:ascii="Verdana" w:eastAsia="Times New Roman" w:hAnsi="Verdana" w:cs="Times New Roman"/>
                <w:color w:val="000000"/>
                <w:sz w:val="24"/>
                <w:szCs w:val="24"/>
                <w:lang w:eastAsia="en-IN"/>
              </w:rPr>
              <w:t>, 4s</w:t>
            </w:r>
            <w:r w:rsidRPr="00173C45">
              <w:rPr>
                <w:rFonts w:ascii="Verdana" w:eastAsia="Times New Roman" w:hAnsi="Verdana" w:cs="Times New Roman"/>
                <w:color w:val="000000"/>
                <w:sz w:val="24"/>
                <w:szCs w:val="24"/>
                <w:vertAlign w:val="superscript"/>
                <w:lang w:eastAsia="en-IN"/>
              </w:rPr>
              <w:t>2</w:t>
            </w:r>
            <w:r w:rsidRPr="00173C45">
              <w:rPr>
                <w:rFonts w:ascii="Verdana" w:eastAsia="Times New Roman" w:hAnsi="Verdana" w:cs="Times New Roman"/>
                <w:color w:val="000000"/>
                <w:sz w:val="24"/>
                <w:szCs w:val="24"/>
                <w:lang w:eastAsia="en-IN"/>
              </w:rPr>
              <w:t>, 3d</w:t>
            </w:r>
            <w:r w:rsidRPr="00173C45">
              <w:rPr>
                <w:rFonts w:ascii="Verdana" w:eastAsia="Times New Roman" w:hAnsi="Verdana" w:cs="Times New Roman"/>
                <w:color w:val="000000"/>
                <w:sz w:val="24"/>
                <w:szCs w:val="24"/>
                <w:vertAlign w:val="superscript"/>
                <w:lang w:eastAsia="en-IN"/>
              </w:rPr>
              <w:t>10</w:t>
            </w:r>
          </w:p>
        </w:tc>
      </w:tr>
    </w:tbl>
    <w:p w:rsidR="00173C45" w:rsidRPr="00173C45" w:rsidRDefault="00173C45" w:rsidP="00173C45">
      <w:pPr>
        <w:shd w:val="clear" w:color="auto" w:fill="FFE4C8"/>
        <w:spacing w:before="100" w:beforeAutospacing="1" w:after="100" w:afterAutospacing="1" w:line="240" w:lineRule="auto"/>
        <w:rPr>
          <w:rFonts w:ascii="Times New Roman" w:eastAsia="Times New Roman" w:hAnsi="Times New Roman" w:cs="Times New Roman"/>
          <w:color w:val="000000"/>
          <w:sz w:val="27"/>
          <w:szCs w:val="27"/>
          <w:lang w:eastAsia="en-IN"/>
        </w:rPr>
      </w:pPr>
    </w:p>
    <w:p w:rsidR="006440DE" w:rsidRDefault="006440DE" w:rsidP="00ED516B">
      <w:pPr>
        <w:shd w:val="clear" w:color="auto" w:fill="FFFFFF"/>
        <w:rPr>
          <w:rStyle w:val="apple-style-span"/>
          <w:i/>
          <w:iCs/>
          <w:sz w:val="32"/>
          <w:szCs w:val="32"/>
        </w:rPr>
      </w:pPr>
    </w:p>
    <w:p w:rsidR="00ED516B" w:rsidRPr="00D503BE" w:rsidRDefault="00ED516B" w:rsidP="00ED516B">
      <w:pPr>
        <w:shd w:val="clear" w:color="auto" w:fill="FFFFFF"/>
        <w:rPr>
          <w:sz w:val="32"/>
          <w:szCs w:val="32"/>
        </w:rPr>
      </w:pPr>
      <w:r w:rsidRPr="00D503BE">
        <w:rPr>
          <w:rStyle w:val="apple-style-span"/>
          <w:i/>
          <w:iCs/>
          <w:sz w:val="32"/>
          <w:szCs w:val="32"/>
        </w:rPr>
        <w:t>Transition metals</w:t>
      </w:r>
    </w:p>
    <w:p w:rsidR="00ED516B" w:rsidRPr="00D503BE" w:rsidRDefault="00ED516B" w:rsidP="00D503BE">
      <w:pPr>
        <w:shd w:val="clear" w:color="auto" w:fill="FFFFFF"/>
        <w:spacing w:line="245" w:lineRule="atLeast"/>
        <w:jc w:val="both"/>
        <w:rPr>
          <w:rStyle w:val="apple-style-span"/>
          <w:color w:val="000000" w:themeColor="text1"/>
          <w:sz w:val="28"/>
          <w:szCs w:val="28"/>
        </w:rPr>
      </w:pPr>
      <w:r w:rsidRPr="00D503BE">
        <w:rPr>
          <w:rStyle w:val="apple-style-span"/>
          <w:color w:val="000000" w:themeColor="text1"/>
          <w:sz w:val="28"/>
          <w:szCs w:val="28"/>
        </w:rPr>
        <w:t>The elements belonging to d-block are metals. The d-block elements are classified into four transition series. These 4 series corresponds the filling of 3d, 4d, 5d and 6d orbitals.</w:t>
      </w:r>
      <w:bookmarkStart w:id="0" w:name="First-transition-series"/>
      <w:bookmarkEnd w:id="0"/>
    </w:p>
    <w:p w:rsidR="00ED516B" w:rsidRPr="00D503BE" w:rsidRDefault="00ED516B" w:rsidP="00D503BE">
      <w:pPr>
        <w:pStyle w:val="Heading3"/>
        <w:shd w:val="clear" w:color="auto" w:fill="FFFFFF"/>
        <w:spacing w:before="77" w:line="245" w:lineRule="atLeast"/>
        <w:jc w:val="both"/>
        <w:rPr>
          <w:rFonts w:asciiTheme="minorHAnsi" w:hAnsiTheme="minorHAnsi"/>
          <w:color w:val="000000" w:themeColor="text1"/>
          <w:sz w:val="28"/>
          <w:szCs w:val="28"/>
        </w:rPr>
      </w:pPr>
      <w:r w:rsidRPr="00D503BE">
        <w:rPr>
          <w:rStyle w:val="apple-style-span"/>
          <w:rFonts w:asciiTheme="minorHAnsi" w:hAnsiTheme="minorHAnsi"/>
          <w:b w:val="0"/>
          <w:bCs w:val="0"/>
          <w:color w:val="000000" w:themeColor="text1"/>
          <w:sz w:val="28"/>
          <w:szCs w:val="28"/>
        </w:rPr>
        <w:t>First transition series</w:t>
      </w:r>
    </w:p>
    <w:p w:rsidR="00ED516B" w:rsidRPr="00D503BE" w:rsidRDefault="00ED516B" w:rsidP="00D503BE">
      <w:pPr>
        <w:pStyle w:val="NormalWeb"/>
        <w:shd w:val="clear" w:color="auto" w:fill="FFFFFF"/>
        <w:spacing w:before="31" w:beforeAutospacing="0" w:after="31" w:afterAutospacing="0" w:line="245" w:lineRule="atLeast"/>
        <w:jc w:val="both"/>
        <w:rPr>
          <w:rFonts w:asciiTheme="minorHAnsi" w:hAnsiTheme="minorHAnsi"/>
          <w:color w:val="000000" w:themeColor="text1"/>
          <w:sz w:val="28"/>
          <w:szCs w:val="28"/>
        </w:rPr>
      </w:pPr>
      <w:r w:rsidRPr="00D503BE">
        <w:rPr>
          <w:rStyle w:val="apple-style-span"/>
          <w:rFonts w:asciiTheme="minorHAnsi" w:hAnsiTheme="minorHAnsi"/>
          <w:color w:val="000000" w:themeColor="text1"/>
          <w:sz w:val="28"/>
          <w:szCs w:val="28"/>
        </w:rPr>
        <w:t>This is also called as 3d series which corresponds the filling of 3d orbital. It starts from scandium whose atomic number is 21 and includes 10 elements till zinc whose atomic number is 30.</w:t>
      </w:r>
    </w:p>
    <w:p w:rsidR="00ED516B" w:rsidRPr="00D503BE" w:rsidRDefault="00ED516B" w:rsidP="00D503BE">
      <w:pPr>
        <w:pStyle w:val="Heading3"/>
        <w:shd w:val="clear" w:color="auto" w:fill="FFFFFF"/>
        <w:spacing w:before="77" w:line="245" w:lineRule="atLeast"/>
        <w:jc w:val="both"/>
        <w:rPr>
          <w:rFonts w:asciiTheme="minorHAnsi" w:hAnsiTheme="minorHAnsi"/>
          <w:color w:val="000000" w:themeColor="text1"/>
          <w:sz w:val="24"/>
          <w:szCs w:val="24"/>
        </w:rPr>
      </w:pPr>
      <w:bookmarkStart w:id="1" w:name="First-transition-series-(or)-3d-series"/>
      <w:bookmarkEnd w:id="1"/>
      <w:r w:rsidRPr="00D503BE">
        <w:rPr>
          <w:rStyle w:val="apple-style-span"/>
          <w:rFonts w:asciiTheme="minorHAnsi" w:hAnsiTheme="minorHAnsi"/>
          <w:b w:val="0"/>
          <w:bCs w:val="0"/>
          <w:color w:val="000000" w:themeColor="text1"/>
          <w:sz w:val="24"/>
          <w:szCs w:val="24"/>
        </w:rPr>
        <w:t>First transition series (or) 3d series</w:t>
      </w:r>
    </w:p>
    <w:tbl>
      <w:tblPr>
        <w:tblW w:w="26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59"/>
        <w:gridCol w:w="1112"/>
        <w:gridCol w:w="779"/>
        <w:gridCol w:w="1706"/>
      </w:tblGrid>
      <w:tr w:rsidR="00ED516B" w:rsidRPr="00D503BE" w:rsidTr="006A0BAB">
        <w:trPr>
          <w:trHeight w:val="382"/>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b/>
                <w:bCs/>
                <w:color w:val="000000" w:themeColor="text1"/>
              </w:rPr>
            </w:pPr>
            <w:r w:rsidRPr="006A0BAB">
              <w:rPr>
                <w:rStyle w:val="apple-style-span"/>
                <w:color w:val="000000" w:themeColor="text1"/>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b/>
                <w:bCs/>
                <w:color w:val="000000" w:themeColor="text1"/>
              </w:rPr>
            </w:pPr>
            <w:r w:rsidRPr="006A0BAB">
              <w:rPr>
                <w:rStyle w:val="apple-style-span"/>
                <w:color w:val="000000" w:themeColor="text1"/>
              </w:rPr>
              <w:t>Atomic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b/>
                <w:bCs/>
                <w:color w:val="000000" w:themeColor="text1"/>
              </w:rPr>
            </w:pPr>
            <w:r w:rsidRPr="006A0BAB">
              <w:rPr>
                <w:rStyle w:val="apple-style-span"/>
                <w:color w:val="000000" w:themeColor="text1"/>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b/>
                <w:bCs/>
                <w:color w:val="000000" w:themeColor="text1"/>
              </w:rPr>
            </w:pPr>
            <w:r w:rsidRPr="006A0BAB">
              <w:rPr>
                <w:rStyle w:val="apple-style-span"/>
                <w:color w:val="000000" w:themeColor="text1"/>
              </w:rPr>
              <w:t>Electronic configuration</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Scandium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Sc</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1</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Titanium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Ti</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2</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Vanadium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3</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Chromium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5</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1</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Manganese</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Mn</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5</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Iron</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Fe</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6</w:t>
            </w:r>
            <w:r w:rsidRPr="006A0BAB">
              <w:rPr>
                <w:rStyle w:val="apple-converted-space"/>
                <w:color w:val="000000" w:themeColor="text1"/>
                <w:vertAlign w:val="superscript"/>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Cobalt</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Co</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7</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9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Nickel</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Ni</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8</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r w:rsidR="00ED516B" w:rsidRPr="00D503BE" w:rsidTr="006A0BAB">
        <w:trPr>
          <w:trHeight w:val="38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Copper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Cu</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10</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1</w:t>
            </w:r>
          </w:p>
        </w:tc>
      </w:tr>
      <w:tr w:rsidR="00ED516B" w:rsidRPr="00D503BE" w:rsidTr="006A0BAB">
        <w:trPr>
          <w:trHeight w:val="2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Zinc</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Zn</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6A0BAB" w:rsidRDefault="00ED516B" w:rsidP="00D503BE">
            <w:pPr>
              <w:jc w:val="both"/>
              <w:rPr>
                <w:color w:val="000000" w:themeColor="text1"/>
              </w:rPr>
            </w:pPr>
            <w:r w:rsidRPr="006A0BAB">
              <w:rPr>
                <w:rStyle w:val="apple-style-span"/>
                <w:color w:val="000000" w:themeColor="text1"/>
              </w:rPr>
              <w:t>[Ar] 3d</w:t>
            </w:r>
            <w:r w:rsidRPr="006A0BAB">
              <w:rPr>
                <w:rStyle w:val="apple-style-span"/>
                <w:color w:val="000000" w:themeColor="text1"/>
                <w:vertAlign w:val="superscript"/>
              </w:rPr>
              <w:t>10</w:t>
            </w:r>
            <w:r w:rsidRPr="006A0BAB">
              <w:rPr>
                <w:rStyle w:val="apple-converted-space"/>
                <w:color w:val="000000" w:themeColor="text1"/>
              </w:rPr>
              <w:t> </w:t>
            </w:r>
            <w:r w:rsidRPr="006A0BAB">
              <w:rPr>
                <w:rStyle w:val="apple-style-span"/>
                <w:color w:val="000000" w:themeColor="text1"/>
              </w:rPr>
              <w:t>4s</w:t>
            </w:r>
            <w:r w:rsidRPr="006A0BAB">
              <w:rPr>
                <w:rStyle w:val="apple-style-span"/>
                <w:color w:val="000000" w:themeColor="text1"/>
                <w:vertAlign w:val="superscript"/>
              </w:rPr>
              <w:t>2</w:t>
            </w:r>
          </w:p>
        </w:tc>
      </w:tr>
    </w:tbl>
    <w:p w:rsidR="00D503BE" w:rsidRDefault="00D503BE" w:rsidP="00D503BE">
      <w:pPr>
        <w:pStyle w:val="Heading3"/>
        <w:shd w:val="clear" w:color="auto" w:fill="FFFFFF"/>
        <w:spacing w:before="77" w:line="245" w:lineRule="atLeast"/>
        <w:jc w:val="both"/>
        <w:rPr>
          <w:rStyle w:val="apple-style-span"/>
          <w:rFonts w:asciiTheme="minorHAnsi" w:hAnsiTheme="minorHAnsi"/>
          <w:b w:val="0"/>
          <w:bCs w:val="0"/>
          <w:color w:val="000000" w:themeColor="text1"/>
          <w:sz w:val="28"/>
          <w:szCs w:val="28"/>
        </w:rPr>
      </w:pPr>
      <w:bookmarkStart w:id="2" w:name="Second-transition-series"/>
      <w:bookmarkEnd w:id="2"/>
    </w:p>
    <w:p w:rsidR="00D503BE" w:rsidRDefault="00D503BE" w:rsidP="00D503BE">
      <w:pPr>
        <w:pStyle w:val="Heading3"/>
        <w:shd w:val="clear" w:color="auto" w:fill="FFFFFF"/>
        <w:spacing w:before="77" w:line="245" w:lineRule="atLeast"/>
        <w:jc w:val="both"/>
        <w:rPr>
          <w:rStyle w:val="apple-style-span"/>
          <w:rFonts w:asciiTheme="minorHAnsi" w:hAnsiTheme="minorHAnsi"/>
          <w:b w:val="0"/>
          <w:bCs w:val="0"/>
          <w:color w:val="000000" w:themeColor="text1"/>
          <w:sz w:val="28"/>
          <w:szCs w:val="28"/>
        </w:rPr>
      </w:pPr>
    </w:p>
    <w:p w:rsidR="00ED516B" w:rsidRPr="00D503BE" w:rsidRDefault="00ED516B" w:rsidP="00D503BE">
      <w:pPr>
        <w:pStyle w:val="Heading3"/>
        <w:shd w:val="clear" w:color="auto" w:fill="FFFFFF"/>
        <w:spacing w:before="77" w:line="245" w:lineRule="atLeast"/>
        <w:jc w:val="both"/>
        <w:rPr>
          <w:rFonts w:asciiTheme="minorHAnsi" w:hAnsiTheme="minorHAnsi"/>
          <w:color w:val="000000" w:themeColor="text1"/>
          <w:sz w:val="28"/>
          <w:szCs w:val="28"/>
        </w:rPr>
      </w:pPr>
      <w:r w:rsidRPr="00D503BE">
        <w:rPr>
          <w:rStyle w:val="apple-style-span"/>
          <w:rFonts w:asciiTheme="minorHAnsi" w:hAnsiTheme="minorHAnsi"/>
          <w:b w:val="0"/>
          <w:bCs w:val="0"/>
          <w:color w:val="000000" w:themeColor="text1"/>
          <w:sz w:val="28"/>
          <w:szCs w:val="28"/>
        </w:rPr>
        <w:t>Second transition series</w:t>
      </w:r>
    </w:p>
    <w:p w:rsidR="00ED516B" w:rsidRDefault="00ED516B" w:rsidP="00D503BE">
      <w:pPr>
        <w:pStyle w:val="NormalWeb"/>
        <w:shd w:val="clear" w:color="auto" w:fill="FFFFFF"/>
        <w:spacing w:before="31" w:beforeAutospacing="0" w:after="31" w:afterAutospacing="0" w:line="245" w:lineRule="atLeast"/>
        <w:jc w:val="both"/>
        <w:rPr>
          <w:rStyle w:val="apple-style-span"/>
          <w:rFonts w:asciiTheme="minorHAnsi" w:hAnsiTheme="minorHAnsi"/>
          <w:color w:val="000000" w:themeColor="text1"/>
          <w:sz w:val="28"/>
          <w:szCs w:val="28"/>
        </w:rPr>
      </w:pPr>
      <w:r w:rsidRPr="00D503BE">
        <w:rPr>
          <w:rStyle w:val="apple-style-span"/>
          <w:rFonts w:asciiTheme="minorHAnsi" w:hAnsiTheme="minorHAnsi"/>
          <w:color w:val="000000" w:themeColor="text1"/>
          <w:sz w:val="28"/>
          <w:szCs w:val="28"/>
        </w:rPr>
        <w:t>This is also called as 4d series which corresponds the filling of 4d orbital. It starts from yttrium whose atomic number is 39 and includes 10 elements till cadmium whose atomic number is 48.</w:t>
      </w:r>
    </w:p>
    <w:p w:rsidR="00ED516B" w:rsidRPr="00FC42F1" w:rsidRDefault="00D503BE" w:rsidP="00D503BE">
      <w:pPr>
        <w:pStyle w:val="Heading3"/>
        <w:shd w:val="clear" w:color="auto" w:fill="FFFFFF"/>
        <w:spacing w:before="77" w:line="245" w:lineRule="atLeast"/>
        <w:jc w:val="both"/>
        <w:rPr>
          <w:rFonts w:asciiTheme="minorHAnsi" w:hAnsiTheme="minorHAnsi"/>
          <w:color w:val="000000" w:themeColor="text1"/>
          <w:sz w:val="24"/>
          <w:szCs w:val="24"/>
        </w:rPr>
      </w:pPr>
      <w:bookmarkStart w:id="3" w:name="Second-transition-series-(or)-3d-series"/>
      <w:bookmarkEnd w:id="3"/>
      <w:r w:rsidRPr="00FC42F1">
        <w:rPr>
          <w:rStyle w:val="apple-style-span"/>
          <w:rFonts w:asciiTheme="minorHAnsi" w:hAnsiTheme="minorHAnsi"/>
          <w:b w:val="0"/>
          <w:bCs w:val="0"/>
          <w:color w:val="000000" w:themeColor="text1"/>
          <w:sz w:val="24"/>
          <w:szCs w:val="24"/>
        </w:rPr>
        <w:t>Second transition series (or) 4</w:t>
      </w:r>
      <w:r w:rsidR="00ED516B" w:rsidRPr="00FC42F1">
        <w:rPr>
          <w:rStyle w:val="apple-style-span"/>
          <w:rFonts w:asciiTheme="minorHAnsi" w:hAnsiTheme="minorHAnsi"/>
          <w:b w:val="0"/>
          <w:bCs w:val="0"/>
          <w:color w:val="000000" w:themeColor="text1"/>
          <w:sz w:val="24"/>
          <w:szCs w:val="24"/>
        </w:rPr>
        <w:t>d series</w:t>
      </w:r>
    </w:p>
    <w:tbl>
      <w:tblPr>
        <w:tblW w:w="337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86"/>
        <w:gridCol w:w="1616"/>
        <w:gridCol w:w="816"/>
        <w:gridCol w:w="2363"/>
      </w:tblGrid>
      <w:tr w:rsidR="00ED516B" w:rsidRPr="002B52E3" w:rsidTr="002B52E3">
        <w:trPr>
          <w:trHeight w:val="488"/>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b/>
                <w:bCs/>
                <w:color w:val="000000" w:themeColor="text1"/>
              </w:rPr>
            </w:pPr>
            <w:r w:rsidRPr="002B52E3">
              <w:rPr>
                <w:rStyle w:val="apple-style-span"/>
                <w:color w:val="000000" w:themeColor="text1"/>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b/>
                <w:bCs/>
                <w:color w:val="000000" w:themeColor="text1"/>
              </w:rPr>
            </w:pPr>
            <w:r w:rsidRPr="002B52E3">
              <w:rPr>
                <w:rStyle w:val="apple-style-span"/>
                <w:color w:val="000000" w:themeColor="text1"/>
              </w:rPr>
              <w:t>Atomic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b/>
                <w:bCs/>
                <w:color w:val="000000" w:themeColor="text1"/>
              </w:rPr>
            </w:pPr>
            <w:r w:rsidRPr="002B52E3">
              <w:rPr>
                <w:rStyle w:val="apple-style-span"/>
                <w:color w:val="000000" w:themeColor="text1"/>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b/>
                <w:bCs/>
                <w:color w:val="000000" w:themeColor="text1"/>
              </w:rPr>
            </w:pPr>
            <w:r w:rsidRPr="002B52E3">
              <w:rPr>
                <w:rStyle w:val="apple-style-span"/>
                <w:color w:val="000000" w:themeColor="text1"/>
              </w:rPr>
              <w:t>Electronic configuration</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Ytterium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1</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2</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Zirconium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Zr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2</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2</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Niobium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Nb</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4</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1</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Molybdenum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Mo</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5</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1</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Technetium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Tc</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5</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2</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Ruthenium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Ru</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7</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1</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Rhodium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Rh</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8</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1</w:t>
            </w:r>
          </w:p>
        </w:tc>
      </w:tr>
      <w:tr w:rsidR="00ED516B" w:rsidRPr="002B52E3" w:rsidTr="002B52E3">
        <w:trPr>
          <w:trHeight w:val="5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Palladium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Pd</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10</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0</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Silver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Ag</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10</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1</w:t>
            </w:r>
          </w:p>
        </w:tc>
      </w:tr>
      <w:tr w:rsidR="00ED516B" w:rsidRPr="002B52E3" w:rsidTr="002B52E3">
        <w:trPr>
          <w:trHeight w:val="48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Cadmium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Cd</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2B52E3" w:rsidRDefault="00ED516B" w:rsidP="00D503BE">
            <w:pPr>
              <w:jc w:val="both"/>
              <w:rPr>
                <w:color w:val="000000" w:themeColor="text1"/>
              </w:rPr>
            </w:pPr>
            <w:r w:rsidRPr="002B52E3">
              <w:rPr>
                <w:rStyle w:val="apple-style-span"/>
                <w:color w:val="000000" w:themeColor="text1"/>
              </w:rPr>
              <w:t>[Kr] 4d</w:t>
            </w:r>
            <w:r w:rsidRPr="002B52E3">
              <w:rPr>
                <w:rStyle w:val="apple-style-span"/>
                <w:color w:val="000000" w:themeColor="text1"/>
                <w:vertAlign w:val="superscript"/>
              </w:rPr>
              <w:t>10</w:t>
            </w:r>
            <w:r w:rsidRPr="002B52E3">
              <w:rPr>
                <w:rStyle w:val="apple-converted-space"/>
                <w:color w:val="000000" w:themeColor="text1"/>
              </w:rPr>
              <w:t> </w:t>
            </w:r>
            <w:r w:rsidRPr="002B52E3">
              <w:rPr>
                <w:rStyle w:val="apple-style-span"/>
                <w:color w:val="000000" w:themeColor="text1"/>
              </w:rPr>
              <w:t>5s</w:t>
            </w:r>
            <w:r w:rsidRPr="002B52E3">
              <w:rPr>
                <w:rStyle w:val="apple-style-span"/>
                <w:color w:val="000000" w:themeColor="text1"/>
                <w:vertAlign w:val="superscript"/>
              </w:rPr>
              <w:t>2</w:t>
            </w:r>
          </w:p>
        </w:tc>
      </w:tr>
    </w:tbl>
    <w:p w:rsidR="00ED516B" w:rsidRPr="002B52E3" w:rsidRDefault="00ED516B" w:rsidP="00D503BE">
      <w:pPr>
        <w:pStyle w:val="Heading3"/>
        <w:shd w:val="clear" w:color="auto" w:fill="FFFFFF"/>
        <w:spacing w:before="77" w:line="245" w:lineRule="atLeast"/>
        <w:jc w:val="both"/>
        <w:rPr>
          <w:rStyle w:val="apple-style-span"/>
          <w:rFonts w:asciiTheme="minorHAnsi" w:hAnsiTheme="minorHAnsi"/>
          <w:b w:val="0"/>
          <w:bCs w:val="0"/>
          <w:color w:val="000000" w:themeColor="text1"/>
          <w:sz w:val="28"/>
          <w:szCs w:val="28"/>
        </w:rPr>
      </w:pPr>
      <w:bookmarkStart w:id="4" w:name="Third-transition-series"/>
      <w:bookmarkEnd w:id="4"/>
      <w:r w:rsidRPr="002B52E3">
        <w:rPr>
          <w:rStyle w:val="apple-style-span"/>
          <w:rFonts w:asciiTheme="minorHAnsi" w:hAnsiTheme="minorHAnsi"/>
          <w:b w:val="0"/>
          <w:bCs w:val="0"/>
          <w:color w:val="000000" w:themeColor="text1"/>
          <w:sz w:val="28"/>
          <w:szCs w:val="28"/>
        </w:rPr>
        <w:t>Third transition series</w:t>
      </w:r>
    </w:p>
    <w:p w:rsidR="00D503BE" w:rsidRPr="00D503BE" w:rsidRDefault="00D503BE" w:rsidP="00D503BE"/>
    <w:p w:rsidR="00ED516B" w:rsidRPr="00D503BE" w:rsidRDefault="00ED516B" w:rsidP="00D503BE">
      <w:pPr>
        <w:pStyle w:val="NormalWeb"/>
        <w:shd w:val="clear" w:color="auto" w:fill="FFFFFF"/>
        <w:spacing w:before="31" w:beforeAutospacing="0" w:after="31" w:afterAutospacing="0" w:line="245" w:lineRule="atLeast"/>
        <w:jc w:val="both"/>
        <w:rPr>
          <w:rFonts w:asciiTheme="minorHAnsi" w:hAnsiTheme="minorHAnsi"/>
          <w:color w:val="000000" w:themeColor="text1"/>
          <w:sz w:val="28"/>
          <w:szCs w:val="28"/>
        </w:rPr>
      </w:pPr>
      <w:r w:rsidRPr="00D503BE">
        <w:rPr>
          <w:rStyle w:val="apple-style-span"/>
          <w:rFonts w:asciiTheme="minorHAnsi" w:hAnsiTheme="minorHAnsi"/>
          <w:color w:val="000000" w:themeColor="text1"/>
          <w:sz w:val="28"/>
          <w:szCs w:val="28"/>
        </w:rPr>
        <w:t>This is also called as 5d series which corresponds the filling of 5d orbital. The first element of this series is lanthanum whose atomic number is 57 and includes 9 elements from hafnium whose atomic number is 72 to mercury whose atomic number is 80.</w:t>
      </w:r>
    </w:p>
    <w:p w:rsidR="00ED516B" w:rsidRPr="00D503BE" w:rsidRDefault="00ED516B" w:rsidP="00D503BE">
      <w:pPr>
        <w:pStyle w:val="Heading3"/>
        <w:shd w:val="clear" w:color="auto" w:fill="FFFFFF"/>
        <w:spacing w:before="77" w:line="245" w:lineRule="atLeast"/>
        <w:jc w:val="both"/>
        <w:rPr>
          <w:rFonts w:asciiTheme="minorHAnsi" w:hAnsiTheme="minorHAnsi"/>
          <w:color w:val="000000" w:themeColor="text1"/>
          <w:sz w:val="24"/>
          <w:szCs w:val="24"/>
        </w:rPr>
      </w:pPr>
      <w:bookmarkStart w:id="5" w:name="Third-transition-series-(or)-3d-series"/>
      <w:bookmarkEnd w:id="5"/>
      <w:r w:rsidRPr="00D503BE">
        <w:rPr>
          <w:rStyle w:val="apple-style-span"/>
          <w:rFonts w:asciiTheme="minorHAnsi" w:hAnsiTheme="minorHAnsi"/>
          <w:b w:val="0"/>
          <w:bCs w:val="0"/>
          <w:color w:val="000000" w:themeColor="text1"/>
          <w:sz w:val="24"/>
          <w:szCs w:val="24"/>
        </w:rPr>
        <w:t>Third transition series (or)</w:t>
      </w:r>
      <w:r w:rsidR="00D503BE" w:rsidRPr="00D503BE">
        <w:rPr>
          <w:rStyle w:val="apple-style-span"/>
          <w:rFonts w:asciiTheme="minorHAnsi" w:hAnsiTheme="minorHAnsi"/>
          <w:b w:val="0"/>
          <w:bCs w:val="0"/>
          <w:color w:val="000000" w:themeColor="text1"/>
          <w:sz w:val="24"/>
          <w:szCs w:val="24"/>
        </w:rPr>
        <w:t xml:space="preserve"> 5</w:t>
      </w:r>
      <w:r w:rsidRPr="00D503BE">
        <w:rPr>
          <w:rStyle w:val="apple-style-span"/>
          <w:rFonts w:asciiTheme="minorHAnsi" w:hAnsiTheme="minorHAnsi"/>
          <w:b w:val="0"/>
          <w:bCs w:val="0"/>
          <w:color w:val="000000" w:themeColor="text1"/>
          <w:sz w:val="24"/>
          <w:szCs w:val="24"/>
        </w:rPr>
        <w:t>d series</w:t>
      </w:r>
    </w:p>
    <w:tbl>
      <w:tblPr>
        <w:tblW w:w="4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59"/>
        <w:gridCol w:w="1951"/>
        <w:gridCol w:w="997"/>
        <w:gridCol w:w="2910"/>
      </w:tblGrid>
      <w:tr w:rsidR="00ED516B" w:rsidRPr="00D503BE" w:rsidTr="00ED516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sz w:val="24"/>
                <w:szCs w:val="24"/>
              </w:rPr>
            </w:pPr>
            <w:r w:rsidRPr="00D503BE">
              <w:rPr>
                <w:rStyle w:val="apple-style-span"/>
                <w:color w:val="000000" w:themeColor="text1"/>
                <w:sz w:val="24"/>
                <w:szCs w:val="24"/>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sz w:val="24"/>
                <w:szCs w:val="24"/>
              </w:rPr>
            </w:pPr>
            <w:r w:rsidRPr="00D503BE">
              <w:rPr>
                <w:rStyle w:val="apple-style-span"/>
                <w:color w:val="000000" w:themeColor="text1"/>
                <w:sz w:val="24"/>
                <w:szCs w:val="24"/>
              </w:rPr>
              <w:t>Atomic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sz w:val="24"/>
                <w:szCs w:val="24"/>
              </w:rPr>
            </w:pPr>
            <w:r w:rsidRPr="00D503BE">
              <w:rPr>
                <w:rStyle w:val="apple-style-span"/>
                <w:color w:val="000000" w:themeColor="text1"/>
                <w:sz w:val="24"/>
                <w:szCs w:val="24"/>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sz w:val="24"/>
                <w:szCs w:val="24"/>
              </w:rPr>
            </w:pPr>
            <w:r w:rsidRPr="00D503BE">
              <w:rPr>
                <w:rStyle w:val="apple-style-span"/>
                <w:color w:val="000000" w:themeColor="text1"/>
                <w:sz w:val="24"/>
                <w:szCs w:val="24"/>
              </w:rPr>
              <w:t>Electronic configuration</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Lanthanum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La</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5d</w:t>
            </w:r>
            <w:r w:rsidRPr="00D503BE">
              <w:rPr>
                <w:rStyle w:val="apple-style-span"/>
                <w:color w:val="000000" w:themeColor="text1"/>
                <w:sz w:val="24"/>
                <w:szCs w:val="24"/>
                <w:vertAlign w:val="superscript"/>
              </w:rPr>
              <w:t>1</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Hafnium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Hf</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2</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Tantalum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Ta</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3</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Tungstun</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4</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Rhenium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Re</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5</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Osmium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Os</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6</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Iridium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Ir</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7</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Platinum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Pt</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9</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1</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Gold</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Au</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10</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1</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Mercury</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Hg</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sz w:val="24"/>
                <w:szCs w:val="24"/>
              </w:rPr>
            </w:pPr>
            <w:r w:rsidRPr="00D503BE">
              <w:rPr>
                <w:rStyle w:val="apple-style-span"/>
                <w:color w:val="000000" w:themeColor="text1"/>
                <w:sz w:val="24"/>
                <w:szCs w:val="24"/>
              </w:rPr>
              <w:t>[Xe] 4f</w:t>
            </w:r>
            <w:r w:rsidRPr="00D503BE">
              <w:rPr>
                <w:rStyle w:val="apple-style-span"/>
                <w:color w:val="000000" w:themeColor="text1"/>
                <w:sz w:val="24"/>
                <w:szCs w:val="24"/>
                <w:vertAlign w:val="superscript"/>
              </w:rPr>
              <w:t>14</w:t>
            </w:r>
            <w:r w:rsidRPr="00D503BE">
              <w:rPr>
                <w:rStyle w:val="apple-converted-space"/>
                <w:color w:val="000000" w:themeColor="text1"/>
                <w:sz w:val="24"/>
                <w:szCs w:val="24"/>
              </w:rPr>
              <w:t> </w:t>
            </w:r>
            <w:r w:rsidRPr="00D503BE">
              <w:rPr>
                <w:rStyle w:val="apple-style-span"/>
                <w:color w:val="000000" w:themeColor="text1"/>
                <w:sz w:val="24"/>
                <w:szCs w:val="24"/>
              </w:rPr>
              <w:t>5d</w:t>
            </w:r>
            <w:r w:rsidRPr="00D503BE">
              <w:rPr>
                <w:rStyle w:val="apple-style-span"/>
                <w:color w:val="000000" w:themeColor="text1"/>
                <w:sz w:val="24"/>
                <w:szCs w:val="24"/>
                <w:vertAlign w:val="superscript"/>
              </w:rPr>
              <w:t>10</w:t>
            </w:r>
            <w:r w:rsidRPr="00D503BE">
              <w:rPr>
                <w:rStyle w:val="apple-converted-space"/>
                <w:color w:val="000000" w:themeColor="text1"/>
                <w:sz w:val="24"/>
                <w:szCs w:val="24"/>
              </w:rPr>
              <w:t> </w:t>
            </w:r>
            <w:r w:rsidRPr="00D503BE">
              <w:rPr>
                <w:rStyle w:val="apple-style-span"/>
                <w:color w:val="000000" w:themeColor="text1"/>
                <w:sz w:val="24"/>
                <w:szCs w:val="24"/>
              </w:rPr>
              <w:t>6s</w:t>
            </w:r>
            <w:r w:rsidRPr="00D503BE">
              <w:rPr>
                <w:rStyle w:val="apple-style-span"/>
                <w:color w:val="000000" w:themeColor="text1"/>
                <w:sz w:val="24"/>
                <w:szCs w:val="24"/>
                <w:vertAlign w:val="superscript"/>
              </w:rPr>
              <w:t>2</w:t>
            </w:r>
          </w:p>
        </w:tc>
      </w:tr>
    </w:tbl>
    <w:p w:rsidR="002B52E3" w:rsidRDefault="002B52E3" w:rsidP="00D503BE">
      <w:pPr>
        <w:pStyle w:val="Heading3"/>
        <w:shd w:val="clear" w:color="auto" w:fill="FFFFFF"/>
        <w:spacing w:before="77" w:line="245" w:lineRule="atLeast"/>
        <w:jc w:val="both"/>
        <w:rPr>
          <w:rStyle w:val="apple-style-span"/>
          <w:rFonts w:asciiTheme="minorHAnsi" w:hAnsiTheme="minorHAnsi"/>
          <w:b w:val="0"/>
          <w:bCs w:val="0"/>
          <w:color w:val="000000" w:themeColor="text1"/>
          <w:sz w:val="28"/>
          <w:szCs w:val="28"/>
        </w:rPr>
      </w:pPr>
      <w:bookmarkStart w:id="6" w:name="Fourth-transition-series"/>
      <w:bookmarkEnd w:id="6"/>
    </w:p>
    <w:p w:rsidR="002B52E3" w:rsidRDefault="002B52E3" w:rsidP="00D503BE">
      <w:pPr>
        <w:pStyle w:val="Heading3"/>
        <w:shd w:val="clear" w:color="auto" w:fill="FFFFFF"/>
        <w:spacing w:before="77" w:line="245" w:lineRule="atLeast"/>
        <w:jc w:val="both"/>
        <w:rPr>
          <w:rStyle w:val="apple-style-span"/>
          <w:rFonts w:asciiTheme="minorHAnsi" w:hAnsiTheme="minorHAnsi"/>
          <w:b w:val="0"/>
          <w:bCs w:val="0"/>
          <w:color w:val="000000" w:themeColor="text1"/>
          <w:sz w:val="28"/>
          <w:szCs w:val="28"/>
        </w:rPr>
      </w:pPr>
    </w:p>
    <w:p w:rsidR="00ED516B" w:rsidRPr="00D503BE" w:rsidRDefault="00ED516B" w:rsidP="00D503BE">
      <w:pPr>
        <w:pStyle w:val="Heading3"/>
        <w:shd w:val="clear" w:color="auto" w:fill="FFFFFF"/>
        <w:spacing w:before="77" w:line="245" w:lineRule="atLeast"/>
        <w:jc w:val="both"/>
        <w:rPr>
          <w:rFonts w:asciiTheme="minorHAnsi" w:hAnsiTheme="minorHAnsi"/>
          <w:color w:val="000000" w:themeColor="text1"/>
          <w:sz w:val="28"/>
          <w:szCs w:val="28"/>
        </w:rPr>
      </w:pPr>
      <w:r w:rsidRPr="00D503BE">
        <w:rPr>
          <w:rStyle w:val="apple-style-span"/>
          <w:rFonts w:asciiTheme="minorHAnsi" w:hAnsiTheme="minorHAnsi"/>
          <w:b w:val="0"/>
          <w:bCs w:val="0"/>
          <w:color w:val="000000" w:themeColor="text1"/>
          <w:sz w:val="28"/>
          <w:szCs w:val="28"/>
        </w:rPr>
        <w:t>Fourth transition series</w:t>
      </w:r>
    </w:p>
    <w:p w:rsidR="00ED516B" w:rsidRDefault="00ED516B" w:rsidP="00D503BE">
      <w:pPr>
        <w:pStyle w:val="NormalWeb"/>
        <w:shd w:val="clear" w:color="auto" w:fill="FFFFFF"/>
        <w:spacing w:before="31" w:beforeAutospacing="0" w:after="31" w:afterAutospacing="0" w:line="245" w:lineRule="atLeast"/>
        <w:jc w:val="both"/>
        <w:rPr>
          <w:rStyle w:val="apple-style-span"/>
          <w:rFonts w:asciiTheme="minorHAnsi" w:hAnsiTheme="minorHAnsi"/>
          <w:color w:val="000000" w:themeColor="text1"/>
          <w:sz w:val="28"/>
          <w:szCs w:val="28"/>
        </w:rPr>
      </w:pPr>
      <w:r w:rsidRPr="00D503BE">
        <w:rPr>
          <w:rStyle w:val="apple-style-span"/>
          <w:rFonts w:asciiTheme="minorHAnsi" w:hAnsiTheme="minorHAnsi"/>
          <w:color w:val="000000" w:themeColor="text1"/>
          <w:sz w:val="28"/>
          <w:szCs w:val="28"/>
        </w:rPr>
        <w:t>This is also called as 6d series which corresponds the filling of 6d orbitals</w:t>
      </w:r>
      <w:r w:rsidR="00D503BE">
        <w:rPr>
          <w:rStyle w:val="apple-style-span"/>
          <w:rFonts w:asciiTheme="minorHAnsi" w:hAnsiTheme="minorHAnsi"/>
          <w:color w:val="000000" w:themeColor="text1"/>
          <w:sz w:val="28"/>
          <w:szCs w:val="28"/>
        </w:rPr>
        <w:t>.</w:t>
      </w:r>
      <w:r w:rsidRPr="00D503BE">
        <w:rPr>
          <w:rStyle w:val="apple-style-span"/>
          <w:rFonts w:asciiTheme="minorHAnsi" w:hAnsiTheme="minorHAnsi"/>
          <w:color w:val="000000" w:themeColor="text1"/>
          <w:sz w:val="28"/>
          <w:szCs w:val="28"/>
        </w:rPr>
        <w:t xml:space="preserve">They are: actinium with </w:t>
      </w:r>
      <w:r w:rsidR="00D503BE">
        <w:rPr>
          <w:rStyle w:val="apple-style-span"/>
          <w:rFonts w:asciiTheme="minorHAnsi" w:hAnsiTheme="minorHAnsi"/>
          <w:color w:val="000000" w:themeColor="text1"/>
          <w:sz w:val="28"/>
          <w:szCs w:val="28"/>
        </w:rPr>
        <w:t xml:space="preserve">atomic number 89 followed by </w:t>
      </w:r>
      <w:r w:rsidRPr="00D503BE">
        <w:rPr>
          <w:rStyle w:val="apple-style-span"/>
          <w:rFonts w:asciiTheme="minorHAnsi" w:hAnsiTheme="minorHAnsi"/>
          <w:color w:val="000000" w:themeColor="text1"/>
          <w:sz w:val="28"/>
          <w:szCs w:val="28"/>
        </w:rPr>
        <w:t xml:space="preserve"> elem</w:t>
      </w:r>
      <w:r w:rsidR="00D503BE">
        <w:rPr>
          <w:rStyle w:val="apple-style-span"/>
          <w:rFonts w:asciiTheme="minorHAnsi" w:hAnsiTheme="minorHAnsi"/>
          <w:color w:val="000000" w:themeColor="text1"/>
          <w:sz w:val="28"/>
          <w:szCs w:val="28"/>
        </w:rPr>
        <w:t>ents with atomic numbers 104 to 110</w:t>
      </w:r>
      <w:r w:rsidRPr="00D503BE">
        <w:rPr>
          <w:rStyle w:val="apple-style-span"/>
          <w:rFonts w:asciiTheme="minorHAnsi" w:hAnsiTheme="minorHAnsi"/>
          <w:color w:val="000000" w:themeColor="text1"/>
          <w:sz w:val="28"/>
          <w:szCs w:val="28"/>
        </w:rPr>
        <w:t>. This is an incomplete series.</w:t>
      </w:r>
    </w:p>
    <w:p w:rsidR="002B52E3" w:rsidRDefault="002B52E3" w:rsidP="00D503BE">
      <w:pPr>
        <w:pStyle w:val="NormalWeb"/>
        <w:shd w:val="clear" w:color="auto" w:fill="FFFFFF"/>
        <w:spacing w:before="31" w:beforeAutospacing="0" w:after="31" w:afterAutospacing="0" w:line="245" w:lineRule="atLeast"/>
        <w:jc w:val="both"/>
        <w:rPr>
          <w:rStyle w:val="apple-style-span"/>
          <w:rFonts w:asciiTheme="minorHAnsi" w:hAnsiTheme="minorHAnsi"/>
          <w:color w:val="000000" w:themeColor="text1"/>
          <w:sz w:val="28"/>
          <w:szCs w:val="28"/>
        </w:rPr>
      </w:pPr>
    </w:p>
    <w:p w:rsidR="002B52E3" w:rsidRPr="00D503BE" w:rsidRDefault="002B52E3" w:rsidP="00D503BE">
      <w:pPr>
        <w:pStyle w:val="NormalWeb"/>
        <w:shd w:val="clear" w:color="auto" w:fill="FFFFFF"/>
        <w:spacing w:before="31" w:beforeAutospacing="0" w:after="31" w:afterAutospacing="0" w:line="245" w:lineRule="atLeast"/>
        <w:jc w:val="both"/>
        <w:rPr>
          <w:rFonts w:asciiTheme="minorHAnsi" w:hAnsiTheme="minorHAnsi"/>
          <w:color w:val="000000" w:themeColor="text1"/>
          <w:sz w:val="28"/>
          <w:szCs w:val="28"/>
        </w:rPr>
      </w:pPr>
    </w:p>
    <w:tbl>
      <w:tblPr>
        <w:tblW w:w="3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08"/>
        <w:gridCol w:w="1164"/>
        <w:gridCol w:w="851"/>
        <w:gridCol w:w="2465"/>
      </w:tblGrid>
      <w:tr w:rsidR="00ED516B" w:rsidRPr="00D503BE" w:rsidTr="00ED516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rPr>
            </w:pPr>
            <w:r w:rsidRPr="00D503BE">
              <w:rPr>
                <w:rStyle w:val="apple-style-span"/>
                <w:color w:val="000000" w:themeColor="text1"/>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rPr>
            </w:pPr>
            <w:r w:rsidRPr="00D503BE">
              <w:rPr>
                <w:rStyle w:val="apple-style-span"/>
                <w:color w:val="000000" w:themeColor="text1"/>
              </w:rPr>
              <w:t>Atomic No</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rPr>
            </w:pPr>
            <w:r w:rsidRPr="00D503BE">
              <w:rPr>
                <w:rStyle w:val="apple-style-span"/>
                <w:color w:val="000000" w:themeColor="text1"/>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b/>
                <w:bCs/>
                <w:color w:val="000000" w:themeColor="text1"/>
              </w:rPr>
            </w:pPr>
            <w:r w:rsidRPr="00D503BE">
              <w:rPr>
                <w:rStyle w:val="apple-style-span"/>
                <w:color w:val="000000" w:themeColor="text1"/>
              </w:rPr>
              <w:t>Electronic configuration</w:t>
            </w:r>
          </w:p>
        </w:tc>
      </w:tr>
      <w:tr w:rsidR="00ED516B" w:rsidRPr="00D503BE" w:rsidTr="00ED51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rPr>
            </w:pPr>
            <w:r w:rsidRPr="00D503BE">
              <w:rPr>
                <w:rStyle w:val="apple-style-span"/>
                <w:color w:val="000000" w:themeColor="text1"/>
              </w:rPr>
              <w:t>Actinium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rPr>
            </w:pPr>
            <w:r w:rsidRPr="00D503BE">
              <w:rPr>
                <w:rStyle w:val="apple-style-span"/>
                <w:color w:val="000000" w:themeColor="text1"/>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rPr>
            </w:pPr>
            <w:r w:rsidRPr="00D503BE">
              <w:rPr>
                <w:rStyle w:val="apple-style-span"/>
                <w:color w:val="000000" w:themeColor="text1"/>
              </w:rPr>
              <w:t>Ac</w:t>
            </w:r>
          </w:p>
        </w:tc>
        <w:tc>
          <w:tcPr>
            <w:tcW w:w="0" w:type="auto"/>
            <w:tcBorders>
              <w:top w:val="outset" w:sz="6" w:space="0" w:color="auto"/>
              <w:left w:val="outset" w:sz="6" w:space="0" w:color="auto"/>
              <w:bottom w:val="outset" w:sz="6" w:space="0" w:color="auto"/>
              <w:right w:val="outset" w:sz="6" w:space="0" w:color="auto"/>
            </w:tcBorders>
            <w:vAlign w:val="center"/>
            <w:hideMark/>
          </w:tcPr>
          <w:p w:rsidR="00ED516B" w:rsidRPr="00D503BE" w:rsidRDefault="00ED516B" w:rsidP="00D503BE">
            <w:pPr>
              <w:jc w:val="both"/>
              <w:rPr>
                <w:color w:val="000000" w:themeColor="text1"/>
              </w:rPr>
            </w:pPr>
            <w:r w:rsidRPr="00D503BE">
              <w:rPr>
                <w:rStyle w:val="apple-style-span"/>
                <w:color w:val="000000" w:themeColor="text1"/>
              </w:rPr>
              <w:t>[Rn] 6d</w:t>
            </w:r>
            <w:r w:rsidRPr="00D503BE">
              <w:rPr>
                <w:rStyle w:val="apple-style-span"/>
                <w:color w:val="000000" w:themeColor="text1"/>
                <w:vertAlign w:val="superscript"/>
              </w:rPr>
              <w:t>1</w:t>
            </w:r>
            <w:r w:rsidRPr="00D503BE">
              <w:rPr>
                <w:rStyle w:val="apple-converted-space"/>
                <w:color w:val="000000" w:themeColor="text1"/>
              </w:rPr>
              <w:t> </w:t>
            </w:r>
            <w:r w:rsidRPr="00D503BE">
              <w:rPr>
                <w:rStyle w:val="apple-style-span"/>
                <w:color w:val="000000" w:themeColor="text1"/>
              </w:rPr>
              <w:t>7s</w:t>
            </w:r>
            <w:r w:rsidRPr="00D503BE">
              <w:rPr>
                <w:rStyle w:val="apple-style-span"/>
                <w:color w:val="000000" w:themeColor="text1"/>
                <w:vertAlign w:val="superscript"/>
              </w:rPr>
              <w:t>2</w:t>
            </w:r>
          </w:p>
        </w:tc>
      </w:tr>
    </w:tbl>
    <w:p w:rsidR="00784579" w:rsidRDefault="00784579" w:rsidP="006440DE">
      <w:pPr>
        <w:pStyle w:val="Heading3"/>
        <w:shd w:val="clear" w:color="auto" w:fill="FFFFFF"/>
        <w:spacing w:before="180"/>
        <w:rPr>
          <w:rFonts w:ascii="Trebuchet MS" w:hAnsi="Trebuchet MS"/>
          <w:b w:val="0"/>
          <w:bCs w:val="0"/>
          <w:color w:val="auto"/>
          <w:sz w:val="34"/>
          <w:szCs w:val="34"/>
        </w:rPr>
      </w:pPr>
      <w:bookmarkStart w:id="7" w:name="Electronic-Configuration"/>
      <w:bookmarkEnd w:id="7"/>
    </w:p>
    <w:p w:rsidR="00784579" w:rsidRDefault="00784579" w:rsidP="00784579"/>
    <w:p w:rsidR="00784579" w:rsidRDefault="00784579" w:rsidP="00784579"/>
    <w:p w:rsidR="00784579" w:rsidRPr="00784579" w:rsidRDefault="00784579" w:rsidP="00784579"/>
    <w:p w:rsidR="00784579" w:rsidRDefault="00784579" w:rsidP="006440DE">
      <w:pPr>
        <w:pStyle w:val="Heading3"/>
        <w:shd w:val="clear" w:color="auto" w:fill="FFFFFF"/>
        <w:spacing w:before="180"/>
        <w:rPr>
          <w:rFonts w:ascii="Trebuchet MS" w:hAnsi="Trebuchet MS"/>
          <w:b w:val="0"/>
          <w:bCs w:val="0"/>
          <w:color w:val="auto"/>
          <w:sz w:val="34"/>
          <w:szCs w:val="34"/>
        </w:rPr>
      </w:pPr>
    </w:p>
    <w:p w:rsidR="002B52E3" w:rsidRDefault="002B52E3" w:rsidP="006440DE">
      <w:pPr>
        <w:pStyle w:val="Heading3"/>
        <w:shd w:val="clear" w:color="auto" w:fill="FFFFFF"/>
        <w:spacing w:before="180"/>
        <w:rPr>
          <w:rFonts w:ascii="Trebuchet MS" w:hAnsi="Trebuchet MS"/>
          <w:b w:val="0"/>
          <w:bCs w:val="0"/>
          <w:color w:val="auto"/>
          <w:sz w:val="34"/>
          <w:szCs w:val="34"/>
        </w:rPr>
      </w:pPr>
    </w:p>
    <w:p w:rsidR="006440DE" w:rsidRPr="00703FD5" w:rsidRDefault="006440DE" w:rsidP="006440DE">
      <w:pPr>
        <w:pStyle w:val="Heading3"/>
        <w:shd w:val="clear" w:color="auto" w:fill="FFFFFF"/>
        <w:spacing w:before="180"/>
        <w:rPr>
          <w:rFonts w:ascii="Trebuchet MS" w:hAnsi="Trebuchet MS"/>
          <w:b w:val="0"/>
          <w:bCs w:val="0"/>
          <w:color w:val="auto"/>
          <w:sz w:val="34"/>
          <w:szCs w:val="34"/>
        </w:rPr>
      </w:pPr>
      <w:r w:rsidRPr="00703FD5">
        <w:rPr>
          <w:rFonts w:ascii="Trebuchet MS" w:hAnsi="Trebuchet MS"/>
          <w:b w:val="0"/>
          <w:bCs w:val="0"/>
          <w:color w:val="auto"/>
          <w:sz w:val="34"/>
          <w:szCs w:val="34"/>
        </w:rPr>
        <w:t>General Characteristics of Transition Metals</w:t>
      </w:r>
    </w:p>
    <w:p w:rsidR="00ED516B" w:rsidRPr="00703FD5" w:rsidRDefault="00ED516B" w:rsidP="00ED516B">
      <w:pPr>
        <w:pStyle w:val="Heading2"/>
        <w:shd w:val="clear" w:color="auto" w:fill="FFFFFF"/>
        <w:spacing w:before="77" w:line="288" w:lineRule="atLeast"/>
        <w:rPr>
          <w:rFonts w:asciiTheme="minorHAnsi" w:hAnsiTheme="minorHAnsi"/>
          <w:color w:val="E57600"/>
          <w:sz w:val="24"/>
          <w:szCs w:val="24"/>
        </w:rPr>
      </w:pPr>
    </w:p>
    <w:p w:rsidR="00ED516B" w:rsidRPr="006440DE" w:rsidRDefault="00ED516B" w:rsidP="00ED516B">
      <w:pPr>
        <w:pStyle w:val="NormalWeb"/>
        <w:shd w:val="clear" w:color="auto" w:fill="FFFFFF"/>
        <w:spacing w:before="31" w:beforeAutospacing="0" w:after="31" w:afterAutospacing="0" w:line="245" w:lineRule="atLeast"/>
        <w:rPr>
          <w:rFonts w:asciiTheme="minorHAnsi" w:hAnsiTheme="minorHAnsi"/>
        </w:rPr>
      </w:pPr>
      <w:r w:rsidRPr="006440DE">
        <w:rPr>
          <w:rStyle w:val="apple-style-span"/>
          <w:rFonts w:asciiTheme="minorHAnsi" w:hAnsiTheme="minorHAnsi"/>
        </w:rPr>
        <w:t>All the transition metals except Zn, cd and Hg exhibit several physical and chemical properties. Some of their properties are discussed below:</w:t>
      </w:r>
    </w:p>
    <w:p w:rsidR="00ED516B" w:rsidRDefault="006440DE" w:rsidP="00ED516B">
      <w:pPr>
        <w:pStyle w:val="Heading3"/>
        <w:shd w:val="clear" w:color="auto" w:fill="FFFFFF"/>
        <w:spacing w:before="77" w:line="245" w:lineRule="atLeast"/>
        <w:rPr>
          <w:rStyle w:val="apple-style-span"/>
          <w:rFonts w:asciiTheme="minorHAnsi" w:hAnsiTheme="minorHAnsi"/>
          <w:b w:val="0"/>
          <w:bCs w:val="0"/>
          <w:color w:val="auto"/>
          <w:sz w:val="28"/>
          <w:szCs w:val="28"/>
          <w:u w:val="single"/>
        </w:rPr>
      </w:pPr>
      <w:bookmarkStart w:id="8" w:name="Variable-oxidation-states"/>
      <w:bookmarkEnd w:id="8"/>
      <w:r>
        <w:rPr>
          <w:rStyle w:val="apple-style-span"/>
          <w:rFonts w:asciiTheme="minorHAnsi" w:hAnsiTheme="minorHAnsi"/>
          <w:b w:val="0"/>
          <w:bCs w:val="0"/>
          <w:color w:val="auto"/>
          <w:sz w:val="28"/>
          <w:szCs w:val="28"/>
          <w:u w:val="single"/>
        </w:rPr>
        <w:t>1.</w:t>
      </w:r>
      <w:r w:rsidR="00ED516B" w:rsidRPr="006440DE">
        <w:rPr>
          <w:rStyle w:val="apple-style-span"/>
          <w:rFonts w:asciiTheme="minorHAnsi" w:hAnsiTheme="minorHAnsi"/>
          <w:b w:val="0"/>
          <w:bCs w:val="0"/>
          <w:color w:val="auto"/>
          <w:sz w:val="28"/>
          <w:szCs w:val="28"/>
          <w:u w:val="single"/>
        </w:rPr>
        <w:t>Variable oxidation states</w:t>
      </w:r>
    </w:p>
    <w:p w:rsidR="00FC42F1" w:rsidRPr="006440DE" w:rsidRDefault="00ED516B" w:rsidP="00FC42F1">
      <w:pPr>
        <w:pStyle w:val="Heading3"/>
        <w:shd w:val="clear" w:color="auto" w:fill="FFFFFF"/>
        <w:spacing w:before="77" w:line="245" w:lineRule="atLeast"/>
        <w:jc w:val="both"/>
        <w:rPr>
          <w:rFonts w:asciiTheme="minorHAnsi" w:hAnsiTheme="minorHAnsi" w:cs="Arial"/>
          <w:color w:val="auto"/>
          <w:sz w:val="28"/>
          <w:szCs w:val="28"/>
        </w:rPr>
      </w:pPr>
      <w:r w:rsidRPr="00FC42F1">
        <w:rPr>
          <w:rStyle w:val="apple-style-span"/>
          <w:rFonts w:asciiTheme="minorHAnsi" w:hAnsiTheme="minorHAnsi"/>
          <w:b w:val="0"/>
          <w:color w:val="000000" w:themeColor="text1"/>
          <w:sz w:val="28"/>
          <w:szCs w:val="28"/>
        </w:rPr>
        <w:t>By the study of electronic configuration of transition metals it is understood that variable oxidation state can be formed as there are both ns and (n-1)d electrons in bonding. The participation of ns electrons in bonding leads to +2 oxidation state which is a lower oxidation state. The participation of (n-1)d electrons in bonding leads to higher oxidation states like +3, +4, +5, +6 etc. These oxidation states depend upon the nature of combination of transition metals with other elements. The oxidation state increases with atomic number. This increase is related to groups. The most common oxidation state of the elements of first transition series is +2. Ionic bonds are formed in lower oxidation state transition elements whereas covalent bonds are formed in higher oxidation states.</w:t>
      </w:r>
      <w:r w:rsidR="00FC42F1" w:rsidRPr="00FC42F1">
        <w:rPr>
          <w:rStyle w:val="apple-style-span"/>
          <w:rFonts w:asciiTheme="minorHAnsi" w:hAnsiTheme="minorHAnsi" w:cs="Arial"/>
          <w:b w:val="0"/>
          <w:bCs w:val="0"/>
          <w:color w:val="auto"/>
          <w:sz w:val="28"/>
          <w:szCs w:val="28"/>
        </w:rPr>
        <w:t xml:space="preserve"> </w:t>
      </w:r>
    </w:p>
    <w:p w:rsidR="00FC42F1" w:rsidRDefault="00FC42F1" w:rsidP="00FC42F1">
      <w:pPr>
        <w:pStyle w:val="NormalWeb"/>
        <w:shd w:val="clear" w:color="auto" w:fill="FFFFFF"/>
        <w:spacing w:before="31" w:beforeAutospacing="0" w:after="31" w:afterAutospacing="0" w:line="245" w:lineRule="atLeast"/>
        <w:jc w:val="both"/>
        <w:rPr>
          <w:rFonts w:asciiTheme="minorHAnsi" w:hAnsiTheme="minorHAnsi" w:cs="Arial"/>
          <w:b/>
          <w:bCs/>
          <w:noProof/>
          <w:sz w:val="28"/>
          <w:szCs w:val="28"/>
        </w:rPr>
      </w:pPr>
      <w:r w:rsidRPr="006440DE">
        <w:rPr>
          <w:rStyle w:val="apple-style-span"/>
          <w:rFonts w:asciiTheme="minorHAnsi" w:hAnsiTheme="minorHAnsi" w:cs="Arial"/>
          <w:sz w:val="28"/>
          <w:szCs w:val="28"/>
        </w:rPr>
        <w:t>The first row transition elements show variable oxidation states. Zn is an exception among them. As it has fully filled d-orbital, it exhibits only +2 oxidation state. The oxidation states of first row transition metals are shown below.</w:t>
      </w:r>
      <w:bookmarkStart w:id="9" w:name="Oxidation-states-of-first-row-transition"/>
      <w:bookmarkEnd w:id="9"/>
      <w:r w:rsidR="00784579">
        <w:rPr>
          <w:rStyle w:val="apple-style-span"/>
          <w:rFonts w:asciiTheme="minorHAnsi" w:hAnsiTheme="minorHAnsi" w:cs="Arial"/>
          <w:sz w:val="28"/>
          <w:szCs w:val="28"/>
        </w:rPr>
        <w:t xml:space="preserve"> </w:t>
      </w:r>
      <w:r w:rsidRPr="006440DE">
        <w:rPr>
          <w:rStyle w:val="apple-style-span"/>
          <w:rFonts w:asciiTheme="minorHAnsi" w:hAnsiTheme="minorHAnsi" w:cs="Arial"/>
          <w:sz w:val="28"/>
          <w:szCs w:val="28"/>
        </w:rPr>
        <w:t>Oxidation states of first row transition metals</w:t>
      </w:r>
      <w:r w:rsidR="00784579" w:rsidRPr="00784579">
        <w:rPr>
          <w:rFonts w:asciiTheme="minorHAnsi" w:hAnsiTheme="minorHAnsi" w:cs="Arial"/>
          <w:b/>
          <w:bCs/>
          <w:noProof/>
          <w:sz w:val="28"/>
          <w:szCs w:val="28"/>
        </w:rPr>
        <w:t xml:space="preserve"> </w:t>
      </w:r>
    </w:p>
    <w:p w:rsidR="00784579" w:rsidRDefault="00784579" w:rsidP="00FC42F1">
      <w:pPr>
        <w:pStyle w:val="NormalWeb"/>
        <w:shd w:val="clear" w:color="auto" w:fill="FFFFFF"/>
        <w:spacing w:before="31" w:beforeAutospacing="0" w:after="31" w:afterAutospacing="0" w:line="245" w:lineRule="atLeast"/>
        <w:jc w:val="both"/>
        <w:rPr>
          <w:rFonts w:asciiTheme="minorHAnsi" w:hAnsiTheme="minorHAnsi" w:cs="Arial"/>
          <w:b/>
          <w:bCs/>
          <w:noProof/>
          <w:sz w:val="28"/>
          <w:szCs w:val="28"/>
        </w:rPr>
      </w:pPr>
      <w:r>
        <w:rPr>
          <w:rFonts w:asciiTheme="minorHAnsi" w:hAnsiTheme="minorHAnsi" w:cs="Arial"/>
          <w:b/>
          <w:bCs/>
          <w:noProof/>
          <w:sz w:val="28"/>
          <w:szCs w:val="28"/>
        </w:rPr>
        <w:drawing>
          <wp:anchor distT="0" distB="0" distL="114300" distR="114300" simplePos="0" relativeHeight="251658240" behindDoc="0" locked="0" layoutInCell="1" allowOverlap="1">
            <wp:simplePos x="0" y="0"/>
            <wp:positionH relativeFrom="column">
              <wp:posOffset>-635</wp:posOffset>
            </wp:positionH>
            <wp:positionV relativeFrom="paragraph">
              <wp:posOffset>8890</wp:posOffset>
            </wp:positionV>
            <wp:extent cx="969010" cy="2110740"/>
            <wp:effectExtent l="19050" t="0" r="2540" b="0"/>
            <wp:wrapNone/>
            <wp:docPr id="12" name="Picture 7" descr="Oxidation states of first row transition me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idation states of first row transition metals"/>
                    <pic:cNvPicPr>
                      <a:picLocks noChangeAspect="1" noChangeArrowheads="1"/>
                    </pic:cNvPicPr>
                  </pic:nvPicPr>
                  <pic:blipFill>
                    <a:blip r:embed="rId16"/>
                    <a:srcRect/>
                    <a:stretch>
                      <a:fillRect/>
                    </a:stretch>
                  </pic:blipFill>
                  <pic:spPr bwMode="auto">
                    <a:xfrm>
                      <a:off x="0" y="0"/>
                      <a:ext cx="969010" cy="2110740"/>
                    </a:xfrm>
                    <a:prstGeom prst="rect">
                      <a:avLst/>
                    </a:prstGeom>
                    <a:noFill/>
                    <a:ln w="9525">
                      <a:noFill/>
                      <a:miter lim="800000"/>
                      <a:headEnd/>
                      <a:tailEnd/>
                    </a:ln>
                  </pic:spPr>
                </pic:pic>
              </a:graphicData>
            </a:graphic>
          </wp:anchor>
        </w:drawing>
      </w:r>
    </w:p>
    <w:p w:rsidR="00784579" w:rsidRDefault="00784579" w:rsidP="00FC42F1">
      <w:pPr>
        <w:pStyle w:val="NormalWeb"/>
        <w:shd w:val="clear" w:color="auto" w:fill="FFFFFF"/>
        <w:spacing w:before="31" w:beforeAutospacing="0" w:after="31" w:afterAutospacing="0" w:line="245" w:lineRule="atLeast"/>
        <w:jc w:val="both"/>
        <w:rPr>
          <w:rFonts w:asciiTheme="minorHAnsi" w:hAnsiTheme="minorHAnsi" w:cs="Arial"/>
          <w:b/>
          <w:bCs/>
          <w:noProof/>
          <w:sz w:val="28"/>
          <w:szCs w:val="28"/>
        </w:rPr>
      </w:pPr>
    </w:p>
    <w:p w:rsidR="00784579" w:rsidRDefault="00784579" w:rsidP="00FC42F1">
      <w:pPr>
        <w:pStyle w:val="NormalWeb"/>
        <w:shd w:val="clear" w:color="auto" w:fill="FFFFFF"/>
        <w:spacing w:before="31" w:beforeAutospacing="0" w:after="31" w:afterAutospacing="0" w:line="245" w:lineRule="atLeast"/>
        <w:jc w:val="both"/>
        <w:rPr>
          <w:rFonts w:asciiTheme="minorHAnsi" w:hAnsiTheme="minorHAnsi" w:cs="Arial"/>
          <w:b/>
          <w:bCs/>
          <w:noProof/>
          <w:sz w:val="28"/>
          <w:szCs w:val="28"/>
        </w:rPr>
      </w:pPr>
    </w:p>
    <w:p w:rsidR="00784579" w:rsidRDefault="00784579" w:rsidP="00FC42F1">
      <w:pPr>
        <w:pStyle w:val="NormalWeb"/>
        <w:shd w:val="clear" w:color="auto" w:fill="FFFFFF"/>
        <w:spacing w:before="31" w:beforeAutospacing="0" w:after="31" w:afterAutospacing="0" w:line="245" w:lineRule="atLeast"/>
        <w:jc w:val="both"/>
        <w:rPr>
          <w:rFonts w:asciiTheme="minorHAnsi" w:hAnsiTheme="minorHAnsi" w:cs="Arial"/>
          <w:b/>
          <w:bCs/>
          <w:noProof/>
          <w:sz w:val="28"/>
          <w:szCs w:val="28"/>
        </w:rPr>
      </w:pPr>
    </w:p>
    <w:p w:rsidR="00784579" w:rsidRPr="006440DE" w:rsidRDefault="00784579" w:rsidP="00FC42F1">
      <w:pPr>
        <w:pStyle w:val="NormalWeb"/>
        <w:shd w:val="clear" w:color="auto" w:fill="FFFFFF"/>
        <w:spacing w:before="31" w:beforeAutospacing="0" w:after="31" w:afterAutospacing="0" w:line="245" w:lineRule="atLeast"/>
        <w:jc w:val="both"/>
        <w:rPr>
          <w:rFonts w:asciiTheme="minorHAnsi" w:hAnsiTheme="minorHAnsi" w:cs="Arial"/>
          <w:sz w:val="28"/>
          <w:szCs w:val="28"/>
        </w:rPr>
      </w:pPr>
    </w:p>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sz w:val="28"/>
          <w:szCs w:val="28"/>
        </w:rPr>
      </w:pPr>
    </w:p>
    <w:p w:rsidR="00784579" w:rsidRDefault="00784579" w:rsidP="006440DE">
      <w:pPr>
        <w:pStyle w:val="Heading3"/>
        <w:shd w:val="clear" w:color="auto" w:fill="FFFFFF"/>
        <w:spacing w:before="77" w:line="245" w:lineRule="atLeast"/>
        <w:jc w:val="both"/>
        <w:rPr>
          <w:rStyle w:val="apple-style-span"/>
          <w:rFonts w:asciiTheme="minorHAnsi" w:hAnsiTheme="minorHAnsi"/>
          <w:b w:val="0"/>
          <w:bCs w:val="0"/>
          <w:color w:val="auto"/>
          <w:sz w:val="28"/>
          <w:szCs w:val="28"/>
          <w:u w:val="single"/>
        </w:rPr>
      </w:pPr>
      <w:bookmarkStart w:id="10" w:name="Magnetic-properties"/>
      <w:bookmarkEnd w:id="10"/>
    </w:p>
    <w:p w:rsidR="00784579" w:rsidRDefault="00784579" w:rsidP="006440DE">
      <w:pPr>
        <w:pStyle w:val="Heading3"/>
        <w:shd w:val="clear" w:color="auto" w:fill="FFFFFF"/>
        <w:spacing w:before="77" w:line="245" w:lineRule="atLeast"/>
        <w:jc w:val="both"/>
        <w:rPr>
          <w:rStyle w:val="apple-style-span"/>
          <w:rFonts w:asciiTheme="minorHAnsi" w:hAnsiTheme="minorHAnsi"/>
          <w:b w:val="0"/>
          <w:bCs w:val="0"/>
          <w:color w:val="auto"/>
          <w:sz w:val="28"/>
          <w:szCs w:val="28"/>
          <w:u w:val="single"/>
        </w:rPr>
      </w:pPr>
    </w:p>
    <w:p w:rsidR="00784579" w:rsidRDefault="00784579" w:rsidP="006440DE">
      <w:pPr>
        <w:pStyle w:val="Heading3"/>
        <w:shd w:val="clear" w:color="auto" w:fill="FFFFFF"/>
        <w:spacing w:before="77" w:line="245" w:lineRule="atLeast"/>
        <w:jc w:val="both"/>
        <w:rPr>
          <w:rStyle w:val="apple-style-span"/>
          <w:rFonts w:asciiTheme="minorHAnsi" w:hAnsiTheme="minorHAnsi"/>
          <w:b w:val="0"/>
          <w:bCs w:val="0"/>
          <w:color w:val="auto"/>
          <w:sz w:val="28"/>
          <w:szCs w:val="28"/>
          <w:u w:val="single"/>
        </w:rPr>
      </w:pPr>
    </w:p>
    <w:p w:rsidR="00ED516B" w:rsidRDefault="002559B1" w:rsidP="006440DE">
      <w:pPr>
        <w:pStyle w:val="Heading3"/>
        <w:shd w:val="clear" w:color="auto" w:fill="FFFFFF"/>
        <w:spacing w:before="77" w:line="245" w:lineRule="atLeast"/>
        <w:jc w:val="both"/>
        <w:rPr>
          <w:rStyle w:val="apple-style-span"/>
          <w:rFonts w:asciiTheme="minorHAnsi" w:hAnsiTheme="minorHAnsi"/>
          <w:b w:val="0"/>
          <w:bCs w:val="0"/>
          <w:color w:val="auto"/>
          <w:sz w:val="28"/>
          <w:szCs w:val="28"/>
          <w:u w:val="single"/>
        </w:rPr>
      </w:pPr>
      <w:r w:rsidRPr="002559B1">
        <w:rPr>
          <w:rStyle w:val="apple-style-span"/>
          <w:rFonts w:asciiTheme="minorHAnsi" w:hAnsiTheme="minorHAnsi"/>
          <w:b w:val="0"/>
          <w:bCs w:val="0"/>
          <w:color w:val="auto"/>
          <w:sz w:val="28"/>
          <w:szCs w:val="28"/>
          <w:u w:val="single"/>
        </w:rPr>
        <w:t>2.</w:t>
      </w:r>
      <w:r w:rsidR="00ED516B" w:rsidRPr="002559B1">
        <w:rPr>
          <w:rStyle w:val="apple-style-span"/>
          <w:rFonts w:asciiTheme="minorHAnsi" w:hAnsiTheme="minorHAnsi"/>
          <w:b w:val="0"/>
          <w:bCs w:val="0"/>
          <w:color w:val="auto"/>
          <w:sz w:val="28"/>
          <w:szCs w:val="28"/>
          <w:u w:val="single"/>
        </w:rPr>
        <w:t>Magnetic properties</w:t>
      </w:r>
    </w:p>
    <w:p w:rsidR="002B52E3" w:rsidRPr="002B52E3" w:rsidRDefault="002B52E3" w:rsidP="002B52E3"/>
    <w:p w:rsidR="00ED516B" w:rsidRDefault="002559B1" w:rsidP="006440DE">
      <w:pPr>
        <w:pStyle w:val="NormalWeb"/>
        <w:shd w:val="clear" w:color="auto" w:fill="FFFFFF"/>
        <w:spacing w:before="31" w:beforeAutospacing="0" w:after="31" w:afterAutospacing="0" w:line="245" w:lineRule="atLeast"/>
        <w:jc w:val="both"/>
        <w:rPr>
          <w:rStyle w:val="apple-style-span"/>
          <w:rFonts w:asciiTheme="minorHAnsi" w:hAnsiTheme="minorHAnsi"/>
          <w:sz w:val="28"/>
          <w:szCs w:val="28"/>
        </w:rPr>
      </w:pPr>
      <w:r>
        <w:rPr>
          <w:rStyle w:val="apple-style-span"/>
          <w:rFonts w:asciiTheme="minorHAnsi" w:hAnsiTheme="minorHAnsi"/>
          <w:sz w:val="28"/>
          <w:szCs w:val="28"/>
        </w:rPr>
        <w:t xml:space="preserve"> T</w:t>
      </w:r>
      <w:r w:rsidR="00ED516B" w:rsidRPr="006440DE">
        <w:rPr>
          <w:rStyle w:val="apple-style-span"/>
          <w:rFonts w:asciiTheme="minorHAnsi" w:hAnsiTheme="minorHAnsi"/>
          <w:sz w:val="28"/>
          <w:szCs w:val="28"/>
        </w:rPr>
        <w:t>hey generally contain one or more unpaired electrons in the (n-1)d orbital. Due to these unpaired electrons they behave as paramagnetic substances. These substances are attracted by the magnetic field. The transition elements that contain paired electrons behave as diamagnetic substances. These substances are repelled by the magnetic field. The paramagnetic character increases as the number of unpaired electrons increases.</w:t>
      </w:r>
    </w:p>
    <w:p w:rsidR="002B52E3" w:rsidRPr="006440DE" w:rsidRDefault="002B52E3" w:rsidP="006440DE">
      <w:pPr>
        <w:pStyle w:val="NormalWeb"/>
        <w:shd w:val="clear" w:color="auto" w:fill="FFFFFF"/>
        <w:spacing w:before="31" w:beforeAutospacing="0" w:after="31" w:afterAutospacing="0" w:line="245" w:lineRule="atLeast"/>
        <w:jc w:val="both"/>
        <w:rPr>
          <w:rFonts w:asciiTheme="minorHAnsi" w:hAnsiTheme="minorHAnsi"/>
          <w:sz w:val="28"/>
          <w:szCs w:val="28"/>
        </w:rPr>
      </w:pPr>
    </w:p>
    <w:p w:rsidR="00ED516B" w:rsidRDefault="002559B1" w:rsidP="006440DE">
      <w:pPr>
        <w:pStyle w:val="Heading3"/>
        <w:shd w:val="clear" w:color="auto" w:fill="FFFFFF"/>
        <w:spacing w:before="77" w:line="245" w:lineRule="atLeast"/>
        <w:jc w:val="both"/>
        <w:rPr>
          <w:rStyle w:val="apple-style-span"/>
          <w:rFonts w:asciiTheme="minorHAnsi" w:hAnsiTheme="minorHAnsi"/>
          <w:b w:val="0"/>
          <w:bCs w:val="0"/>
          <w:color w:val="auto"/>
          <w:sz w:val="28"/>
          <w:szCs w:val="28"/>
          <w:u w:val="single"/>
        </w:rPr>
      </w:pPr>
      <w:bookmarkStart w:id="11" w:name="Formation-of-colored-compounds"/>
      <w:bookmarkEnd w:id="11"/>
      <w:r w:rsidRPr="002559B1">
        <w:rPr>
          <w:rStyle w:val="apple-style-span"/>
          <w:rFonts w:asciiTheme="minorHAnsi" w:hAnsiTheme="minorHAnsi"/>
          <w:b w:val="0"/>
          <w:bCs w:val="0"/>
          <w:color w:val="auto"/>
          <w:sz w:val="28"/>
          <w:szCs w:val="28"/>
          <w:u w:val="single"/>
        </w:rPr>
        <w:t>3.</w:t>
      </w:r>
      <w:r w:rsidR="00ED516B" w:rsidRPr="002559B1">
        <w:rPr>
          <w:rStyle w:val="apple-style-span"/>
          <w:rFonts w:asciiTheme="minorHAnsi" w:hAnsiTheme="minorHAnsi"/>
          <w:b w:val="0"/>
          <w:bCs w:val="0"/>
          <w:color w:val="auto"/>
          <w:sz w:val="28"/>
          <w:szCs w:val="28"/>
          <w:u w:val="single"/>
        </w:rPr>
        <w:t>Formation of colored compounds</w:t>
      </w:r>
    </w:p>
    <w:p w:rsidR="002B52E3" w:rsidRPr="002B52E3" w:rsidRDefault="002B52E3" w:rsidP="002B52E3"/>
    <w:p w:rsidR="002B52E3" w:rsidRDefault="00ED516B" w:rsidP="002B52E3">
      <w:pPr>
        <w:shd w:val="clear" w:color="auto" w:fill="FFFFFF"/>
        <w:spacing w:line="245" w:lineRule="atLeast"/>
        <w:jc w:val="both"/>
        <w:rPr>
          <w:rStyle w:val="apple-style-span"/>
          <w:sz w:val="28"/>
          <w:szCs w:val="28"/>
        </w:rPr>
      </w:pPr>
      <w:r w:rsidRPr="006440DE">
        <w:rPr>
          <w:rStyle w:val="apple-style-span"/>
          <w:sz w:val="28"/>
          <w:szCs w:val="28"/>
        </w:rPr>
        <w:t>Most of the transition elements form colored compounds both in solid state as well as in aqueous solution. It is already studied that the transition metals have incomplete d-orbital. The electrons are to be promoted from a lower energy level to a higher energy level. Some amount of energy is required for this process and the radiations of light are observed in the visible region. The compounds absorb a particular color from the radiation and the remaining ones are emitted.</w:t>
      </w:r>
      <w:r w:rsidR="002B52E3" w:rsidRPr="002B52E3">
        <w:rPr>
          <w:rStyle w:val="apple-style-span"/>
          <w:sz w:val="28"/>
          <w:szCs w:val="28"/>
        </w:rPr>
        <w:t xml:space="preserve"> </w:t>
      </w:r>
      <w:r w:rsidR="002B52E3" w:rsidRPr="006440DE">
        <w:rPr>
          <w:rStyle w:val="apple-style-span"/>
          <w:sz w:val="28"/>
          <w:szCs w:val="28"/>
        </w:rPr>
        <w:t>For e.g., Cu</w:t>
      </w:r>
      <w:r w:rsidR="002B52E3" w:rsidRPr="006440DE">
        <w:rPr>
          <w:rStyle w:val="apple-style-span"/>
          <w:sz w:val="28"/>
          <w:szCs w:val="28"/>
          <w:vertAlign w:val="superscript"/>
        </w:rPr>
        <w:t>2+</w:t>
      </w:r>
      <w:r w:rsidR="002B52E3" w:rsidRPr="006440DE">
        <w:rPr>
          <w:rStyle w:val="apple-converted-space"/>
          <w:sz w:val="28"/>
          <w:szCs w:val="28"/>
        </w:rPr>
        <w:t> </w:t>
      </w:r>
      <w:r w:rsidR="002B52E3" w:rsidRPr="006440DE">
        <w:rPr>
          <w:rStyle w:val="apple-style-span"/>
          <w:sz w:val="28"/>
          <w:szCs w:val="28"/>
        </w:rPr>
        <w:t>are bluish green in color due to absorption of red light wavelength.As Zn has completely filled d-orbitals it cannot absorb radiation and hence Zn</w:t>
      </w:r>
      <w:r w:rsidR="002B52E3" w:rsidRPr="006440DE">
        <w:rPr>
          <w:rStyle w:val="apple-style-span"/>
          <w:sz w:val="28"/>
          <w:szCs w:val="28"/>
          <w:vertAlign w:val="superscript"/>
        </w:rPr>
        <w:t>2+</w:t>
      </w:r>
      <w:r w:rsidR="002B52E3" w:rsidRPr="006440DE">
        <w:rPr>
          <w:rStyle w:val="apple-style-span"/>
          <w:sz w:val="28"/>
          <w:szCs w:val="28"/>
        </w:rPr>
        <w:t>salts are white.</w:t>
      </w:r>
    </w:p>
    <w:p w:rsidR="002B52E3" w:rsidRPr="006440DE" w:rsidRDefault="002B52E3" w:rsidP="002B52E3">
      <w:pPr>
        <w:pStyle w:val="NormalWeb"/>
        <w:shd w:val="clear" w:color="auto" w:fill="FFFFFF"/>
        <w:spacing w:before="31" w:beforeAutospacing="0" w:after="31" w:afterAutospacing="0" w:line="245" w:lineRule="atLeast"/>
        <w:jc w:val="both"/>
        <w:rPr>
          <w:rFonts w:asciiTheme="minorHAnsi" w:hAnsiTheme="minorHAnsi" w:cs="Arial"/>
          <w:sz w:val="28"/>
          <w:szCs w:val="28"/>
        </w:rPr>
      </w:pPr>
      <w:r w:rsidRPr="002B52E3">
        <w:rPr>
          <w:rStyle w:val="apple-style-span"/>
          <w:rFonts w:asciiTheme="minorHAnsi" w:hAnsiTheme="minorHAnsi" w:cs="Arial"/>
          <w:sz w:val="28"/>
          <w:szCs w:val="28"/>
        </w:rPr>
        <w:t xml:space="preserve"> </w:t>
      </w:r>
      <w:r w:rsidRPr="006440DE">
        <w:rPr>
          <w:rStyle w:val="apple-style-span"/>
          <w:rFonts w:asciiTheme="minorHAnsi" w:hAnsiTheme="minorHAnsi" w:cs="Arial"/>
          <w:sz w:val="28"/>
          <w:szCs w:val="28"/>
        </w:rPr>
        <w:t>In the first row transition elements all the elements except Zn form colored ions. As these elements have incomplete d-orbital, some amount of energy is required to promote the electrons from lower energy level to higher energy level. This process exhibits radiations from which the compounds absorb a particular color. But some elements other than Zn also appear colorless depending on their oxidation state. For e.g., Sc</w:t>
      </w:r>
      <w:r w:rsidRPr="006440DE">
        <w:rPr>
          <w:rStyle w:val="apple-style-span"/>
          <w:rFonts w:asciiTheme="minorHAnsi" w:hAnsiTheme="minorHAnsi" w:cs="Arial"/>
          <w:sz w:val="28"/>
          <w:szCs w:val="28"/>
          <w:vertAlign w:val="superscript"/>
        </w:rPr>
        <w:t>3+</w:t>
      </w:r>
      <w:r w:rsidRPr="006440DE">
        <w:rPr>
          <w:rStyle w:val="apple-style-span"/>
          <w:rFonts w:asciiTheme="minorHAnsi" w:hAnsiTheme="minorHAnsi" w:cs="Arial"/>
          <w:sz w:val="28"/>
          <w:szCs w:val="28"/>
        </w:rPr>
        <w:t>, Ti</w:t>
      </w:r>
      <w:r w:rsidRPr="006440DE">
        <w:rPr>
          <w:rStyle w:val="apple-style-span"/>
          <w:rFonts w:asciiTheme="minorHAnsi" w:hAnsiTheme="minorHAnsi" w:cs="Arial"/>
          <w:sz w:val="28"/>
          <w:szCs w:val="28"/>
          <w:vertAlign w:val="superscript"/>
        </w:rPr>
        <w:t>4+</w:t>
      </w:r>
      <w:r w:rsidRPr="006440DE">
        <w:rPr>
          <w:rStyle w:val="apple-converted-space"/>
          <w:rFonts w:asciiTheme="minorHAnsi" w:hAnsiTheme="minorHAnsi" w:cs="Arial"/>
          <w:sz w:val="28"/>
          <w:szCs w:val="28"/>
        </w:rPr>
        <w:t> </w:t>
      </w:r>
      <w:r w:rsidRPr="006440DE">
        <w:rPr>
          <w:rStyle w:val="apple-style-span"/>
          <w:rFonts w:asciiTheme="minorHAnsi" w:hAnsiTheme="minorHAnsi" w:cs="Arial"/>
          <w:sz w:val="28"/>
          <w:szCs w:val="28"/>
        </w:rPr>
        <w:t>and Cu</w:t>
      </w:r>
      <w:r w:rsidRPr="006440DE">
        <w:rPr>
          <w:rStyle w:val="apple-style-span"/>
          <w:rFonts w:asciiTheme="minorHAnsi" w:hAnsiTheme="minorHAnsi" w:cs="Arial"/>
          <w:sz w:val="28"/>
          <w:szCs w:val="28"/>
          <w:vertAlign w:val="superscript"/>
        </w:rPr>
        <w:t>+</w:t>
      </w:r>
      <w:r w:rsidRPr="006440DE">
        <w:rPr>
          <w:rStyle w:val="apple-converted-space"/>
          <w:rFonts w:asciiTheme="minorHAnsi" w:hAnsiTheme="minorHAnsi" w:cs="Arial"/>
          <w:sz w:val="28"/>
          <w:szCs w:val="28"/>
        </w:rPr>
        <w:t> </w:t>
      </w:r>
      <w:r w:rsidRPr="006440DE">
        <w:rPr>
          <w:rStyle w:val="apple-style-span"/>
          <w:rFonts w:asciiTheme="minorHAnsi" w:hAnsiTheme="minorHAnsi" w:cs="Arial"/>
          <w:sz w:val="28"/>
          <w:szCs w:val="28"/>
        </w:rPr>
        <w:t>have completely filled d-orbitals and hence they appear colorless.</w:t>
      </w:r>
    </w:p>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sz w:val="28"/>
          <w:szCs w:val="28"/>
        </w:rPr>
      </w:pPr>
    </w:p>
    <w:p w:rsidR="002B52E3" w:rsidRPr="006440DE" w:rsidRDefault="002B52E3" w:rsidP="006440DE">
      <w:pPr>
        <w:pStyle w:val="NormalWeb"/>
        <w:shd w:val="clear" w:color="auto" w:fill="FFFFFF"/>
        <w:spacing w:before="31" w:beforeAutospacing="0" w:after="31" w:afterAutospacing="0" w:line="245" w:lineRule="atLeast"/>
        <w:jc w:val="both"/>
        <w:rPr>
          <w:rFonts w:asciiTheme="minorHAnsi" w:hAnsiTheme="minorHAnsi"/>
          <w:sz w:val="28"/>
          <w:szCs w:val="28"/>
        </w:rPr>
      </w:pPr>
    </w:p>
    <w:p w:rsidR="00ED516B" w:rsidRDefault="002559B1" w:rsidP="006440DE">
      <w:pPr>
        <w:pStyle w:val="Heading3"/>
        <w:shd w:val="clear" w:color="auto" w:fill="FFFFFF"/>
        <w:spacing w:before="77" w:line="245" w:lineRule="atLeast"/>
        <w:jc w:val="both"/>
        <w:rPr>
          <w:rStyle w:val="apple-style-span"/>
          <w:rFonts w:asciiTheme="minorHAnsi" w:hAnsiTheme="minorHAnsi"/>
          <w:b w:val="0"/>
          <w:bCs w:val="0"/>
          <w:color w:val="auto"/>
          <w:sz w:val="28"/>
          <w:szCs w:val="28"/>
          <w:u w:val="single"/>
        </w:rPr>
      </w:pPr>
      <w:bookmarkStart w:id="12" w:name="Formation-of-complexes"/>
      <w:bookmarkEnd w:id="12"/>
      <w:r w:rsidRPr="002559B1">
        <w:rPr>
          <w:rStyle w:val="apple-style-span"/>
          <w:rFonts w:asciiTheme="minorHAnsi" w:hAnsiTheme="minorHAnsi"/>
          <w:b w:val="0"/>
          <w:bCs w:val="0"/>
          <w:color w:val="auto"/>
          <w:sz w:val="28"/>
          <w:szCs w:val="28"/>
          <w:u w:val="single"/>
        </w:rPr>
        <w:t>4.</w:t>
      </w:r>
      <w:r w:rsidR="00ED516B" w:rsidRPr="002559B1">
        <w:rPr>
          <w:rStyle w:val="apple-style-span"/>
          <w:rFonts w:asciiTheme="minorHAnsi" w:hAnsiTheme="minorHAnsi"/>
          <w:b w:val="0"/>
          <w:bCs w:val="0"/>
          <w:color w:val="auto"/>
          <w:sz w:val="28"/>
          <w:szCs w:val="28"/>
          <w:u w:val="single"/>
        </w:rPr>
        <w:t>Formation of complexes</w:t>
      </w:r>
    </w:p>
    <w:p w:rsidR="002B52E3" w:rsidRPr="002B52E3" w:rsidRDefault="002B52E3" w:rsidP="002B52E3"/>
    <w:p w:rsidR="00FC42F1" w:rsidRDefault="00ED516B" w:rsidP="00FC42F1">
      <w:pPr>
        <w:pStyle w:val="NormalWeb"/>
        <w:shd w:val="clear" w:color="auto" w:fill="FFFFFF"/>
        <w:spacing w:before="31" w:beforeAutospacing="0" w:after="31" w:afterAutospacing="0" w:line="245" w:lineRule="atLeast"/>
        <w:jc w:val="both"/>
        <w:rPr>
          <w:rStyle w:val="apple-style-span"/>
          <w:rFonts w:asciiTheme="minorHAnsi" w:hAnsiTheme="minorHAnsi"/>
          <w:sz w:val="28"/>
          <w:szCs w:val="28"/>
        </w:rPr>
      </w:pPr>
      <w:r w:rsidRPr="006440DE">
        <w:rPr>
          <w:rStyle w:val="apple-style-span"/>
          <w:rFonts w:asciiTheme="minorHAnsi" w:hAnsiTheme="minorHAnsi"/>
          <w:sz w:val="28"/>
          <w:szCs w:val="28"/>
        </w:rPr>
        <w:t>Transition metals form many complex ions. They are the electrically charged complexes with a metal ion in the center which is surrounded and linked by a number of neutral molecules or negative ions. These neutral molecules or negative ions are called as ligands. As the transitions metals are small in size they form large number of complexes.</w:t>
      </w:r>
    </w:p>
    <w:p w:rsidR="00FC42F1" w:rsidRPr="006440DE" w:rsidRDefault="00FC42F1" w:rsidP="00FC42F1">
      <w:pPr>
        <w:pStyle w:val="NormalWeb"/>
        <w:shd w:val="clear" w:color="auto" w:fill="FFFFFF"/>
        <w:spacing w:before="31" w:beforeAutospacing="0" w:after="31" w:afterAutospacing="0" w:line="245" w:lineRule="atLeast"/>
        <w:jc w:val="both"/>
        <w:rPr>
          <w:rFonts w:asciiTheme="minorHAnsi" w:hAnsiTheme="minorHAnsi" w:cs="Arial"/>
          <w:sz w:val="28"/>
          <w:szCs w:val="28"/>
        </w:rPr>
      </w:pPr>
      <w:r w:rsidRPr="00FC42F1">
        <w:rPr>
          <w:rStyle w:val="apple-style-span"/>
          <w:rFonts w:asciiTheme="minorHAnsi" w:hAnsiTheme="minorHAnsi" w:cs="Arial"/>
          <w:sz w:val="28"/>
          <w:szCs w:val="28"/>
        </w:rPr>
        <w:t xml:space="preserve"> </w:t>
      </w:r>
      <w:r w:rsidRPr="006440DE">
        <w:rPr>
          <w:rStyle w:val="apple-style-span"/>
          <w:rFonts w:asciiTheme="minorHAnsi" w:hAnsiTheme="minorHAnsi" w:cs="Arial"/>
          <w:sz w:val="28"/>
          <w:szCs w:val="28"/>
        </w:rPr>
        <w:t>All the first row transition elements form complexes. These complexes contain negative ions or neutral molecules linked to a metal ion. These are called as ligands. Some examples of the complex compounds formed by first row transition elements are:</w:t>
      </w:r>
    </w:p>
    <w:p w:rsidR="00FC42F1" w:rsidRPr="006440DE" w:rsidRDefault="00FC42F1" w:rsidP="00FC42F1">
      <w:pPr>
        <w:shd w:val="clear" w:color="auto" w:fill="FFFFFF"/>
        <w:spacing w:line="245" w:lineRule="atLeast"/>
        <w:jc w:val="both"/>
        <w:rPr>
          <w:rStyle w:val="apple-style-span"/>
          <w:sz w:val="28"/>
          <w:szCs w:val="28"/>
        </w:rPr>
      </w:pPr>
      <w:r w:rsidRPr="006440DE">
        <w:rPr>
          <w:rStyle w:val="apple-style-span"/>
          <w:rFonts w:cs="Arial"/>
          <w:sz w:val="28"/>
          <w:szCs w:val="28"/>
        </w:rPr>
        <w:t>[Fe(CN)</w:t>
      </w:r>
      <w:r w:rsidRPr="006440DE">
        <w:rPr>
          <w:rStyle w:val="apple-style-span"/>
          <w:rFonts w:cs="Arial"/>
          <w:sz w:val="28"/>
          <w:szCs w:val="28"/>
          <w:vertAlign w:val="subscript"/>
        </w:rPr>
        <w:t>6</w:t>
      </w:r>
      <w:r w:rsidRPr="006440DE">
        <w:rPr>
          <w:rStyle w:val="apple-style-span"/>
          <w:rFonts w:cs="Arial"/>
          <w:sz w:val="28"/>
          <w:szCs w:val="28"/>
        </w:rPr>
        <w:t>]</w:t>
      </w:r>
      <w:r w:rsidRPr="006440DE">
        <w:rPr>
          <w:rStyle w:val="apple-style-span"/>
          <w:rFonts w:cs="Arial"/>
          <w:sz w:val="28"/>
          <w:szCs w:val="28"/>
          <w:vertAlign w:val="superscript"/>
        </w:rPr>
        <w:t>4-</w:t>
      </w:r>
      <w:r w:rsidRPr="006440DE">
        <w:rPr>
          <w:rStyle w:val="apple-style-span"/>
          <w:rFonts w:cs="Arial"/>
          <w:sz w:val="28"/>
          <w:szCs w:val="28"/>
        </w:rPr>
        <w:t>, [Cu(NH</w:t>
      </w:r>
      <w:r w:rsidRPr="006440DE">
        <w:rPr>
          <w:rStyle w:val="apple-style-span"/>
          <w:rFonts w:cs="Arial"/>
          <w:sz w:val="28"/>
          <w:szCs w:val="28"/>
          <w:vertAlign w:val="subscript"/>
        </w:rPr>
        <w:t>3</w:t>
      </w:r>
      <w:r w:rsidRPr="006440DE">
        <w:rPr>
          <w:rStyle w:val="apple-style-span"/>
          <w:rFonts w:cs="Arial"/>
          <w:sz w:val="28"/>
          <w:szCs w:val="28"/>
        </w:rPr>
        <w:t>)</w:t>
      </w:r>
      <w:r w:rsidRPr="006440DE">
        <w:rPr>
          <w:rStyle w:val="apple-style-span"/>
          <w:rFonts w:cs="Arial"/>
          <w:sz w:val="28"/>
          <w:szCs w:val="28"/>
          <w:vertAlign w:val="subscript"/>
        </w:rPr>
        <w:t>4</w:t>
      </w:r>
      <w:r w:rsidRPr="006440DE">
        <w:rPr>
          <w:rStyle w:val="apple-style-span"/>
          <w:rFonts w:cs="Arial"/>
          <w:sz w:val="28"/>
          <w:szCs w:val="28"/>
        </w:rPr>
        <w:t>]</w:t>
      </w:r>
      <w:r w:rsidRPr="006440DE">
        <w:rPr>
          <w:rStyle w:val="apple-style-span"/>
          <w:rFonts w:cs="Arial"/>
          <w:sz w:val="28"/>
          <w:szCs w:val="28"/>
          <w:vertAlign w:val="superscript"/>
        </w:rPr>
        <w:t>2+</w:t>
      </w:r>
      <w:r w:rsidRPr="006440DE">
        <w:rPr>
          <w:rStyle w:val="apple-style-span"/>
          <w:rFonts w:cs="Arial"/>
          <w:sz w:val="28"/>
          <w:szCs w:val="28"/>
        </w:rPr>
        <w:t>, [Ni(CN)</w:t>
      </w:r>
      <w:r w:rsidRPr="006440DE">
        <w:rPr>
          <w:rStyle w:val="apple-style-span"/>
          <w:rFonts w:cs="Arial"/>
          <w:sz w:val="28"/>
          <w:szCs w:val="28"/>
          <w:vertAlign w:val="subscript"/>
        </w:rPr>
        <w:t>4</w:t>
      </w:r>
      <w:r w:rsidRPr="006440DE">
        <w:rPr>
          <w:rStyle w:val="apple-style-span"/>
          <w:rFonts w:cs="Arial"/>
          <w:sz w:val="28"/>
          <w:szCs w:val="28"/>
        </w:rPr>
        <w:t>]</w:t>
      </w:r>
      <w:r w:rsidRPr="006440DE">
        <w:rPr>
          <w:rStyle w:val="apple-style-span"/>
          <w:rFonts w:cs="Arial"/>
          <w:sz w:val="28"/>
          <w:szCs w:val="28"/>
          <w:vertAlign w:val="superscript"/>
        </w:rPr>
        <w:t>2-</w:t>
      </w:r>
      <w:r w:rsidRPr="006440DE">
        <w:rPr>
          <w:rStyle w:val="apple-style-span"/>
          <w:rFonts w:cs="Arial"/>
          <w:sz w:val="28"/>
          <w:szCs w:val="28"/>
        </w:rPr>
        <w:t>, [Zn(NH</w:t>
      </w:r>
      <w:r w:rsidRPr="006440DE">
        <w:rPr>
          <w:rStyle w:val="apple-style-span"/>
          <w:rFonts w:cs="Arial"/>
          <w:sz w:val="28"/>
          <w:szCs w:val="28"/>
          <w:vertAlign w:val="subscript"/>
        </w:rPr>
        <w:t>3</w:t>
      </w:r>
      <w:r w:rsidRPr="006440DE">
        <w:rPr>
          <w:rStyle w:val="apple-style-span"/>
          <w:rFonts w:cs="Arial"/>
          <w:sz w:val="28"/>
          <w:szCs w:val="28"/>
        </w:rPr>
        <w:t>)</w:t>
      </w:r>
      <w:r w:rsidRPr="006440DE">
        <w:rPr>
          <w:rStyle w:val="apple-style-span"/>
          <w:rFonts w:cs="Arial"/>
          <w:sz w:val="28"/>
          <w:szCs w:val="28"/>
          <w:vertAlign w:val="subscript"/>
        </w:rPr>
        <w:t>4</w:t>
      </w:r>
      <w:r w:rsidRPr="006440DE">
        <w:rPr>
          <w:rStyle w:val="apple-style-span"/>
          <w:rFonts w:cs="Arial"/>
          <w:sz w:val="28"/>
          <w:szCs w:val="28"/>
        </w:rPr>
        <w:t>]</w:t>
      </w:r>
      <w:r w:rsidRPr="006440DE">
        <w:rPr>
          <w:rStyle w:val="apple-style-span"/>
          <w:rFonts w:cs="Arial"/>
          <w:sz w:val="28"/>
          <w:szCs w:val="28"/>
          <w:vertAlign w:val="superscript"/>
        </w:rPr>
        <w:t>2+32+2+</w:t>
      </w:r>
      <w:r w:rsidRPr="006440DE">
        <w:rPr>
          <w:rStyle w:val="apple-converted-space"/>
          <w:rFonts w:cs="Arial"/>
          <w:sz w:val="28"/>
          <w:szCs w:val="28"/>
        </w:rPr>
        <w:t> </w:t>
      </w:r>
      <w:r w:rsidRPr="006440DE">
        <w:rPr>
          <w:rStyle w:val="apple-style-span"/>
          <w:rFonts w:cs="Arial"/>
          <w:sz w:val="28"/>
          <w:szCs w:val="28"/>
        </w:rPr>
        <w:t>.</w:t>
      </w:r>
      <w:bookmarkStart w:id="13" w:name="Magnetic-property"/>
      <w:bookmarkEnd w:id="13"/>
    </w:p>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sz w:val="28"/>
          <w:szCs w:val="28"/>
        </w:rPr>
      </w:pPr>
    </w:p>
    <w:p w:rsidR="00FC42F1" w:rsidRDefault="002559B1" w:rsidP="00FC42F1">
      <w:pPr>
        <w:pStyle w:val="Heading3"/>
        <w:shd w:val="clear" w:color="auto" w:fill="FFFFFF"/>
        <w:spacing w:before="77" w:line="245" w:lineRule="atLeast"/>
        <w:jc w:val="both"/>
        <w:rPr>
          <w:rStyle w:val="apple-style-span"/>
          <w:sz w:val="28"/>
          <w:szCs w:val="28"/>
        </w:rPr>
      </w:pPr>
      <w:bookmarkStart w:id="14" w:name="Electrode-potential-and-low-reactivity"/>
      <w:bookmarkEnd w:id="14"/>
      <w:r w:rsidRPr="002559B1">
        <w:rPr>
          <w:rStyle w:val="apple-style-span"/>
          <w:rFonts w:asciiTheme="minorHAnsi" w:hAnsiTheme="minorHAnsi"/>
          <w:b w:val="0"/>
          <w:bCs w:val="0"/>
          <w:color w:val="auto"/>
          <w:sz w:val="28"/>
          <w:szCs w:val="28"/>
          <w:u w:val="single"/>
        </w:rPr>
        <w:t>5.</w:t>
      </w:r>
      <w:r w:rsidR="00ED516B" w:rsidRPr="002559B1">
        <w:rPr>
          <w:rStyle w:val="apple-style-span"/>
          <w:rFonts w:asciiTheme="minorHAnsi" w:hAnsiTheme="minorHAnsi"/>
          <w:b w:val="0"/>
          <w:bCs w:val="0"/>
          <w:color w:val="auto"/>
          <w:sz w:val="28"/>
          <w:szCs w:val="28"/>
          <w:u w:val="single"/>
        </w:rPr>
        <w:t>Electrode potential and low reactivity</w:t>
      </w:r>
      <w:r w:rsidR="00FC42F1" w:rsidRPr="00FC42F1">
        <w:rPr>
          <w:rStyle w:val="apple-style-span"/>
          <w:sz w:val="28"/>
          <w:szCs w:val="28"/>
        </w:rPr>
        <w:t xml:space="preserve"> </w:t>
      </w:r>
    </w:p>
    <w:p w:rsidR="00ED516B" w:rsidRPr="00FC42F1" w:rsidRDefault="00FC42F1" w:rsidP="00FC42F1">
      <w:pPr>
        <w:pStyle w:val="Heading3"/>
        <w:shd w:val="clear" w:color="auto" w:fill="FFFFFF"/>
        <w:spacing w:before="77" w:line="245" w:lineRule="atLeast"/>
        <w:jc w:val="both"/>
        <w:rPr>
          <w:rFonts w:asciiTheme="minorHAnsi" w:hAnsiTheme="minorHAnsi"/>
          <w:b w:val="0"/>
          <w:color w:val="auto"/>
          <w:sz w:val="28"/>
          <w:szCs w:val="28"/>
        </w:rPr>
      </w:pPr>
      <w:r w:rsidRPr="00FC42F1">
        <w:rPr>
          <w:rStyle w:val="apple-style-span"/>
          <w:rFonts w:asciiTheme="minorHAnsi" w:hAnsiTheme="minorHAnsi"/>
          <w:b w:val="0"/>
          <w:color w:val="auto"/>
          <w:sz w:val="28"/>
          <w:szCs w:val="28"/>
        </w:rPr>
        <w:t xml:space="preserve">The stability of the oxidation state of metal depends on the electrode </w:t>
      </w:r>
      <w:r w:rsidRPr="00FC42F1">
        <w:rPr>
          <w:rStyle w:val="apple-style-span"/>
          <w:rFonts w:asciiTheme="minorHAnsi" w:hAnsiTheme="minorHAnsi" w:cs="Arial"/>
          <w:b w:val="0"/>
          <w:bCs w:val="0"/>
          <w:color w:val="auto"/>
          <w:sz w:val="28"/>
          <w:szCs w:val="28"/>
        </w:rPr>
        <w:t xml:space="preserve"> potential</w:t>
      </w:r>
      <w:r>
        <w:rPr>
          <w:rStyle w:val="apple-style-span"/>
          <w:rFonts w:asciiTheme="minorHAnsi" w:hAnsiTheme="minorHAnsi" w:cs="Arial"/>
          <w:b w:val="0"/>
          <w:bCs w:val="0"/>
          <w:color w:val="auto"/>
          <w:sz w:val="28"/>
          <w:szCs w:val="28"/>
        </w:rPr>
        <w:t>.</w:t>
      </w:r>
      <w:r w:rsidR="00ED516B" w:rsidRPr="00FC42F1">
        <w:rPr>
          <w:rStyle w:val="apple-style-span"/>
          <w:rFonts w:asciiTheme="minorHAnsi" w:hAnsiTheme="minorHAnsi"/>
          <w:b w:val="0"/>
          <w:color w:val="auto"/>
          <w:sz w:val="28"/>
          <w:szCs w:val="28"/>
        </w:rPr>
        <w:t>The electrode potential is a measure of the total enthalpy change (DH</w:t>
      </w:r>
      <w:r w:rsidR="00ED516B" w:rsidRPr="00FC42F1">
        <w:rPr>
          <w:rStyle w:val="apple-style-span"/>
          <w:rFonts w:asciiTheme="minorHAnsi" w:hAnsiTheme="minorHAnsi"/>
          <w:b w:val="0"/>
          <w:color w:val="auto"/>
          <w:sz w:val="28"/>
          <w:szCs w:val="28"/>
          <w:vertAlign w:val="subscript"/>
        </w:rPr>
        <w:t>T</w:t>
      </w:r>
      <w:r w:rsidR="00ED516B" w:rsidRPr="00FC42F1">
        <w:rPr>
          <w:rStyle w:val="apple-style-span"/>
          <w:rFonts w:asciiTheme="minorHAnsi" w:hAnsiTheme="minorHAnsi"/>
          <w:b w:val="0"/>
          <w:color w:val="auto"/>
          <w:sz w:val="28"/>
          <w:szCs w:val="28"/>
        </w:rPr>
        <w:t>) when a solid metal, M is brought into aqueous medium in the form of M</w:t>
      </w:r>
      <w:r w:rsidR="00ED516B" w:rsidRPr="00FC42F1">
        <w:rPr>
          <w:rStyle w:val="apple-style-span"/>
          <w:rFonts w:asciiTheme="minorHAnsi" w:hAnsiTheme="minorHAnsi"/>
          <w:b w:val="0"/>
          <w:color w:val="auto"/>
          <w:sz w:val="28"/>
          <w:szCs w:val="28"/>
          <w:vertAlign w:val="superscript"/>
        </w:rPr>
        <w:t>+</w:t>
      </w:r>
      <w:r w:rsidR="00ED516B" w:rsidRPr="00FC42F1">
        <w:rPr>
          <w:rStyle w:val="apple-converted-space"/>
          <w:rFonts w:asciiTheme="minorHAnsi" w:hAnsiTheme="minorHAnsi"/>
          <w:b w:val="0"/>
          <w:color w:val="auto"/>
          <w:sz w:val="28"/>
          <w:szCs w:val="28"/>
        </w:rPr>
        <w:t> </w:t>
      </w:r>
      <w:r w:rsidR="00ED516B" w:rsidRPr="00FC42F1">
        <w:rPr>
          <w:rStyle w:val="apple-style-span"/>
          <w:rFonts w:asciiTheme="minorHAnsi" w:hAnsiTheme="minorHAnsi"/>
          <w:b w:val="0"/>
          <w:color w:val="auto"/>
          <w:sz w:val="28"/>
          <w:szCs w:val="28"/>
        </w:rPr>
        <w:t>(aq).</w:t>
      </w:r>
    </w:p>
    <w:p w:rsidR="00ED516B" w:rsidRPr="006440DE" w:rsidRDefault="00ED516B" w:rsidP="006440DE">
      <w:pPr>
        <w:pStyle w:val="Heading5"/>
        <w:shd w:val="clear" w:color="auto" w:fill="FFFFFF"/>
        <w:spacing w:before="77" w:line="245" w:lineRule="atLeast"/>
        <w:jc w:val="both"/>
        <w:rPr>
          <w:rFonts w:asciiTheme="minorHAnsi" w:hAnsiTheme="minorHAnsi"/>
          <w:color w:val="auto"/>
          <w:sz w:val="28"/>
          <w:szCs w:val="28"/>
        </w:rPr>
      </w:pPr>
      <w:r w:rsidRPr="006440DE">
        <w:rPr>
          <w:rFonts w:asciiTheme="minorHAnsi" w:hAnsiTheme="minorHAnsi"/>
          <w:b/>
          <w:bCs/>
          <w:noProof/>
          <w:color w:val="auto"/>
          <w:sz w:val="28"/>
          <w:szCs w:val="28"/>
          <w:lang w:eastAsia="en-IN"/>
        </w:rPr>
        <w:drawing>
          <wp:inline distT="0" distB="0" distL="0" distR="0">
            <wp:extent cx="1867535" cy="223520"/>
            <wp:effectExtent l="19050" t="0" r="0" b="0"/>
            <wp:docPr id="3" name="Picture 3" descr="electrode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ode potential"/>
                    <pic:cNvPicPr>
                      <a:picLocks noChangeAspect="1" noChangeArrowheads="1"/>
                    </pic:cNvPicPr>
                  </pic:nvPicPr>
                  <pic:blipFill>
                    <a:blip r:embed="rId17"/>
                    <a:srcRect/>
                    <a:stretch>
                      <a:fillRect/>
                    </a:stretch>
                  </pic:blipFill>
                  <pic:spPr bwMode="auto">
                    <a:xfrm>
                      <a:off x="0" y="0"/>
                      <a:ext cx="1867535" cy="223520"/>
                    </a:xfrm>
                    <a:prstGeom prst="rect">
                      <a:avLst/>
                    </a:prstGeom>
                    <a:noFill/>
                    <a:ln w="9525">
                      <a:noFill/>
                      <a:miter lim="800000"/>
                      <a:headEnd/>
                      <a:tailEnd/>
                    </a:ln>
                  </pic:spPr>
                </pic:pic>
              </a:graphicData>
            </a:graphic>
          </wp:inline>
        </w:drawing>
      </w:r>
    </w:p>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sz w:val="28"/>
          <w:szCs w:val="28"/>
        </w:rPr>
      </w:pPr>
      <w:r w:rsidRPr="006440DE">
        <w:rPr>
          <w:rStyle w:val="apple-style-span"/>
          <w:rFonts w:asciiTheme="minorHAnsi" w:hAnsiTheme="minorHAnsi"/>
          <w:sz w:val="28"/>
          <w:szCs w:val="28"/>
        </w:rPr>
        <w:t>The total enthalpy change depends on sublimation energy, ionization energy and hydration energy of the metal.</w:t>
      </w:r>
    </w:p>
    <w:p w:rsidR="00ED516B" w:rsidRPr="006440DE" w:rsidRDefault="00ED516B" w:rsidP="006440DE">
      <w:pPr>
        <w:pStyle w:val="Heading5"/>
        <w:shd w:val="clear" w:color="auto" w:fill="FFFFFF"/>
        <w:spacing w:before="77" w:line="245" w:lineRule="atLeast"/>
        <w:jc w:val="both"/>
        <w:rPr>
          <w:rFonts w:asciiTheme="minorHAnsi" w:hAnsiTheme="minorHAnsi"/>
          <w:color w:val="auto"/>
          <w:sz w:val="28"/>
          <w:szCs w:val="28"/>
        </w:rPr>
      </w:pPr>
      <w:r w:rsidRPr="006440DE">
        <w:rPr>
          <w:rFonts w:asciiTheme="minorHAnsi" w:hAnsiTheme="minorHAnsi"/>
          <w:b/>
          <w:bCs/>
          <w:noProof/>
          <w:color w:val="auto"/>
          <w:sz w:val="28"/>
          <w:szCs w:val="28"/>
          <w:lang w:eastAsia="en-IN"/>
        </w:rPr>
        <w:drawing>
          <wp:inline distT="0" distB="0" distL="0" distR="0">
            <wp:extent cx="1867535" cy="223520"/>
            <wp:effectExtent l="19050" t="0" r="0" b="0"/>
            <wp:docPr id="4" name="Picture 4" descr="total enthalpy 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tal enthalpy change "/>
                    <pic:cNvPicPr>
                      <a:picLocks noChangeAspect="1" noChangeArrowheads="1"/>
                    </pic:cNvPicPr>
                  </pic:nvPicPr>
                  <pic:blipFill>
                    <a:blip r:embed="rId18"/>
                    <a:srcRect/>
                    <a:stretch>
                      <a:fillRect/>
                    </a:stretch>
                  </pic:blipFill>
                  <pic:spPr bwMode="auto">
                    <a:xfrm>
                      <a:off x="0" y="0"/>
                      <a:ext cx="1867535" cy="223520"/>
                    </a:xfrm>
                    <a:prstGeom prst="rect">
                      <a:avLst/>
                    </a:prstGeom>
                    <a:noFill/>
                    <a:ln w="9525">
                      <a:noFill/>
                      <a:miter lim="800000"/>
                      <a:headEnd/>
                      <a:tailEnd/>
                    </a:ln>
                  </pic:spPr>
                </pic:pic>
              </a:graphicData>
            </a:graphic>
          </wp:inline>
        </w:drawing>
      </w:r>
    </w:p>
    <w:p w:rsidR="00ED516B" w:rsidRPr="006440DE" w:rsidRDefault="00ED516B" w:rsidP="006440DE">
      <w:pPr>
        <w:shd w:val="clear" w:color="auto" w:fill="FFFFFF"/>
        <w:jc w:val="both"/>
        <w:rPr>
          <w:sz w:val="28"/>
          <w:szCs w:val="28"/>
        </w:rPr>
      </w:pPr>
      <w:r w:rsidRPr="006440DE">
        <w:rPr>
          <w:rStyle w:val="apple-style-span"/>
          <w:sz w:val="28"/>
          <w:szCs w:val="28"/>
        </w:rPr>
        <w:t xml:space="preserve"> When electrode potential is less the stability is more.</w:t>
      </w:r>
    </w:p>
    <w:p w:rsidR="00ED516B" w:rsidRPr="006440DE" w:rsidRDefault="00FC42F1" w:rsidP="006440DE">
      <w:pPr>
        <w:pStyle w:val="Heading3"/>
        <w:shd w:val="clear" w:color="auto" w:fill="FFFFFF"/>
        <w:spacing w:before="77" w:line="245" w:lineRule="atLeast"/>
        <w:jc w:val="both"/>
        <w:rPr>
          <w:rFonts w:asciiTheme="minorHAnsi" w:hAnsiTheme="minorHAnsi" w:cs="Arial"/>
          <w:color w:val="auto"/>
          <w:sz w:val="28"/>
          <w:szCs w:val="28"/>
        </w:rPr>
      </w:pPr>
      <w:r>
        <w:rPr>
          <w:rStyle w:val="apple-style-span"/>
          <w:rFonts w:asciiTheme="minorHAnsi" w:hAnsiTheme="minorHAnsi" w:cs="Arial"/>
          <w:b w:val="0"/>
          <w:bCs w:val="0"/>
          <w:color w:val="auto"/>
          <w:sz w:val="28"/>
          <w:szCs w:val="28"/>
        </w:rPr>
        <w:t xml:space="preserve">6. </w:t>
      </w:r>
      <w:r w:rsidR="00ED516B" w:rsidRPr="006440DE">
        <w:rPr>
          <w:rStyle w:val="apple-style-span"/>
          <w:rFonts w:asciiTheme="minorHAnsi" w:hAnsiTheme="minorHAnsi" w:cs="Arial"/>
          <w:b w:val="0"/>
          <w:bCs w:val="0"/>
          <w:color w:val="auto"/>
          <w:sz w:val="28"/>
          <w:szCs w:val="28"/>
        </w:rPr>
        <w:t>Metallic character</w:t>
      </w:r>
    </w:p>
    <w:p w:rsidR="00ED516B" w:rsidRDefault="00ED516B" w:rsidP="006440DE">
      <w:pPr>
        <w:pStyle w:val="NormalWeb"/>
        <w:shd w:val="clear" w:color="auto" w:fill="FFFFFF"/>
        <w:spacing w:before="31" w:beforeAutospacing="0" w:after="31" w:afterAutospacing="0" w:line="245" w:lineRule="atLeast"/>
        <w:jc w:val="both"/>
        <w:rPr>
          <w:rStyle w:val="apple-style-span"/>
          <w:rFonts w:asciiTheme="minorHAnsi" w:hAnsiTheme="minorHAnsi" w:cs="Arial"/>
          <w:sz w:val="28"/>
          <w:szCs w:val="28"/>
        </w:rPr>
      </w:pPr>
      <w:r w:rsidRPr="006440DE">
        <w:rPr>
          <w:rStyle w:val="apple-style-span"/>
          <w:rFonts w:asciiTheme="minorHAnsi" w:hAnsiTheme="minorHAnsi" w:cs="Arial"/>
          <w:sz w:val="28"/>
          <w:szCs w:val="28"/>
        </w:rPr>
        <w:t>Most of the transition elements of the first row form metallic bonds due to the presence of incomplete outermost energy level. So, all the transition elements exhibit metallic characters. The strength of the metallic bond depends upon the number of unpaired d-electrons. As the number increases the strength also increases. Due to the absence of unpaired electrons 'Zn' is not a hard metal.</w:t>
      </w:r>
    </w:p>
    <w:p w:rsidR="002B52E3" w:rsidRPr="006440DE" w:rsidRDefault="002B52E3" w:rsidP="006440DE">
      <w:pPr>
        <w:pStyle w:val="NormalWeb"/>
        <w:shd w:val="clear" w:color="auto" w:fill="FFFFFF"/>
        <w:spacing w:before="31" w:beforeAutospacing="0" w:after="31" w:afterAutospacing="0" w:line="245" w:lineRule="atLeast"/>
        <w:jc w:val="both"/>
        <w:rPr>
          <w:rFonts w:asciiTheme="minorHAnsi" w:hAnsiTheme="minorHAnsi" w:cs="Arial"/>
          <w:sz w:val="28"/>
          <w:szCs w:val="28"/>
        </w:rPr>
      </w:pPr>
    </w:p>
    <w:p w:rsidR="00ED516B" w:rsidRPr="006440DE" w:rsidRDefault="00FC42F1" w:rsidP="006440DE">
      <w:pPr>
        <w:pStyle w:val="Heading3"/>
        <w:shd w:val="clear" w:color="auto" w:fill="FFFFFF"/>
        <w:spacing w:before="77" w:line="245" w:lineRule="atLeast"/>
        <w:jc w:val="both"/>
        <w:rPr>
          <w:rFonts w:asciiTheme="minorHAnsi" w:hAnsiTheme="minorHAnsi" w:cs="Arial"/>
          <w:color w:val="auto"/>
          <w:sz w:val="28"/>
          <w:szCs w:val="28"/>
        </w:rPr>
      </w:pPr>
      <w:bookmarkStart w:id="15" w:name="Ionization-energy"/>
      <w:bookmarkEnd w:id="15"/>
      <w:r>
        <w:rPr>
          <w:rStyle w:val="apple-style-span"/>
          <w:rFonts w:asciiTheme="minorHAnsi" w:hAnsiTheme="minorHAnsi" w:cs="Arial"/>
          <w:b w:val="0"/>
          <w:bCs w:val="0"/>
          <w:color w:val="auto"/>
          <w:sz w:val="28"/>
          <w:szCs w:val="28"/>
        </w:rPr>
        <w:t>7.</w:t>
      </w:r>
      <w:r w:rsidR="00ED516B" w:rsidRPr="006440DE">
        <w:rPr>
          <w:rStyle w:val="apple-style-span"/>
          <w:rFonts w:asciiTheme="minorHAnsi" w:hAnsiTheme="minorHAnsi" w:cs="Arial"/>
          <w:b w:val="0"/>
          <w:bCs w:val="0"/>
          <w:color w:val="auto"/>
          <w:sz w:val="28"/>
          <w:szCs w:val="28"/>
        </w:rPr>
        <w:t>Ionization energy</w:t>
      </w:r>
    </w:p>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cs="Arial"/>
          <w:sz w:val="28"/>
          <w:szCs w:val="28"/>
        </w:rPr>
      </w:pPr>
      <w:r w:rsidRPr="006440DE">
        <w:rPr>
          <w:rStyle w:val="apple-style-span"/>
          <w:rFonts w:asciiTheme="minorHAnsi" w:hAnsiTheme="minorHAnsi" w:cs="Arial"/>
          <w:sz w:val="28"/>
          <w:szCs w:val="28"/>
        </w:rPr>
        <w:t>The ionization energies of first row elements gradually increases with increase in atomic number. The ionization energy of Zn is very high than all the other metals which is due to its fully filled d-orbital. The third ionization energy of Mn is very high than the others.</w:t>
      </w:r>
    </w:p>
    <w:p w:rsidR="00ED516B" w:rsidRPr="006440DE" w:rsidRDefault="00ED516B" w:rsidP="006440DE">
      <w:pPr>
        <w:pStyle w:val="Heading5"/>
        <w:shd w:val="clear" w:color="auto" w:fill="FFFFFF"/>
        <w:spacing w:before="77" w:line="245" w:lineRule="atLeast"/>
        <w:jc w:val="both"/>
        <w:rPr>
          <w:rFonts w:asciiTheme="minorHAnsi" w:hAnsiTheme="minorHAnsi" w:cs="Arial"/>
          <w:color w:val="auto"/>
          <w:sz w:val="28"/>
          <w:szCs w:val="28"/>
        </w:rPr>
      </w:pPr>
      <w:bookmarkStart w:id="16" w:name="Electrode-potential"/>
      <w:bookmarkStart w:id="17" w:name="Oxidation-State"/>
      <w:bookmarkEnd w:id="16"/>
      <w:bookmarkEnd w:id="17"/>
    </w:p>
    <w:p w:rsidR="00ED516B" w:rsidRPr="002B52E3" w:rsidRDefault="002B52E3" w:rsidP="006440DE">
      <w:pPr>
        <w:pStyle w:val="Heading3"/>
        <w:shd w:val="clear" w:color="auto" w:fill="FFFFFF"/>
        <w:spacing w:before="77" w:line="245" w:lineRule="atLeast"/>
        <w:jc w:val="both"/>
        <w:rPr>
          <w:rFonts w:asciiTheme="minorHAnsi" w:hAnsiTheme="minorHAnsi" w:cs="Arial"/>
          <w:i/>
          <w:color w:val="auto"/>
          <w:sz w:val="28"/>
          <w:szCs w:val="28"/>
        </w:rPr>
      </w:pPr>
      <w:bookmarkStart w:id="18" w:name="Ionic-radii"/>
      <w:bookmarkEnd w:id="18"/>
      <w:r w:rsidRPr="002B52E3">
        <w:rPr>
          <w:rStyle w:val="apple-style-span"/>
          <w:rFonts w:asciiTheme="minorHAnsi" w:hAnsiTheme="minorHAnsi" w:cs="Arial"/>
          <w:b w:val="0"/>
          <w:bCs w:val="0"/>
          <w:i/>
          <w:color w:val="auto"/>
          <w:sz w:val="28"/>
          <w:szCs w:val="28"/>
        </w:rPr>
        <w:t>8.</w:t>
      </w:r>
      <w:r w:rsidR="00ED516B" w:rsidRPr="002B52E3">
        <w:rPr>
          <w:rStyle w:val="apple-style-span"/>
          <w:rFonts w:asciiTheme="minorHAnsi" w:hAnsiTheme="minorHAnsi" w:cs="Arial"/>
          <w:b w:val="0"/>
          <w:bCs w:val="0"/>
          <w:i/>
          <w:color w:val="auto"/>
          <w:sz w:val="28"/>
          <w:szCs w:val="28"/>
        </w:rPr>
        <w:t>Ionic radii</w:t>
      </w:r>
    </w:p>
    <w:p w:rsidR="00ED516B" w:rsidRDefault="00ED516B" w:rsidP="006440DE">
      <w:pPr>
        <w:pStyle w:val="NormalWeb"/>
        <w:shd w:val="clear" w:color="auto" w:fill="FFFFFF"/>
        <w:spacing w:before="31" w:beforeAutospacing="0" w:after="31" w:afterAutospacing="0" w:line="245" w:lineRule="atLeast"/>
        <w:jc w:val="both"/>
        <w:rPr>
          <w:rStyle w:val="apple-style-span"/>
          <w:rFonts w:asciiTheme="minorHAnsi" w:hAnsiTheme="minorHAnsi" w:cs="Arial"/>
          <w:sz w:val="28"/>
          <w:szCs w:val="28"/>
        </w:rPr>
      </w:pPr>
      <w:r w:rsidRPr="006440DE">
        <w:rPr>
          <w:rStyle w:val="apple-style-span"/>
          <w:rFonts w:asciiTheme="minorHAnsi" w:hAnsiTheme="minorHAnsi" w:cs="Arial"/>
          <w:sz w:val="28"/>
          <w:szCs w:val="28"/>
        </w:rPr>
        <w:t>In the first row transition elements the ionic radii decreases with increase in atomic number. The value of ionic radii also depends on the oxidation state of metals. As the oxidation state increases the ionic radii decreases and as the oxidation state decreases the ionic radii increases.</w:t>
      </w:r>
    </w:p>
    <w:p w:rsidR="002B52E3" w:rsidRPr="006440DE" w:rsidRDefault="002B52E3" w:rsidP="006440DE">
      <w:pPr>
        <w:pStyle w:val="NormalWeb"/>
        <w:shd w:val="clear" w:color="auto" w:fill="FFFFFF"/>
        <w:spacing w:before="31" w:beforeAutospacing="0" w:after="31" w:afterAutospacing="0" w:line="245" w:lineRule="atLeast"/>
        <w:jc w:val="both"/>
        <w:rPr>
          <w:rFonts w:asciiTheme="minorHAnsi" w:hAnsiTheme="minorHAnsi" w:cs="Arial"/>
          <w:sz w:val="28"/>
          <w:szCs w:val="28"/>
        </w:rPr>
      </w:pPr>
    </w:p>
    <w:p w:rsidR="00ED516B" w:rsidRDefault="002B52E3" w:rsidP="006440DE">
      <w:pPr>
        <w:pStyle w:val="Heading3"/>
        <w:shd w:val="clear" w:color="auto" w:fill="FFFFFF"/>
        <w:spacing w:before="77" w:line="245" w:lineRule="atLeast"/>
        <w:jc w:val="both"/>
        <w:rPr>
          <w:rStyle w:val="apple-style-span"/>
          <w:rFonts w:asciiTheme="minorHAnsi" w:hAnsiTheme="minorHAnsi" w:cs="Arial"/>
          <w:b w:val="0"/>
          <w:bCs w:val="0"/>
          <w:color w:val="auto"/>
          <w:sz w:val="28"/>
          <w:szCs w:val="28"/>
        </w:rPr>
      </w:pPr>
      <w:bookmarkStart w:id="19" w:name="Catalytic-property"/>
      <w:bookmarkEnd w:id="19"/>
      <w:r>
        <w:rPr>
          <w:rStyle w:val="apple-style-span"/>
          <w:rFonts w:asciiTheme="minorHAnsi" w:hAnsiTheme="minorHAnsi" w:cs="Arial"/>
          <w:b w:val="0"/>
          <w:bCs w:val="0"/>
          <w:color w:val="auto"/>
          <w:sz w:val="28"/>
          <w:szCs w:val="28"/>
        </w:rPr>
        <w:t>9.</w:t>
      </w:r>
      <w:r w:rsidR="00ED516B" w:rsidRPr="006440DE">
        <w:rPr>
          <w:rStyle w:val="apple-style-span"/>
          <w:rFonts w:asciiTheme="minorHAnsi" w:hAnsiTheme="minorHAnsi" w:cs="Arial"/>
          <w:b w:val="0"/>
          <w:bCs w:val="0"/>
          <w:color w:val="auto"/>
          <w:sz w:val="28"/>
          <w:szCs w:val="28"/>
        </w:rPr>
        <w:t>Catalytic property</w:t>
      </w:r>
    </w:p>
    <w:p w:rsidR="002B52E3" w:rsidRPr="002B52E3" w:rsidRDefault="002B52E3" w:rsidP="002B52E3"/>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cs="Arial"/>
          <w:sz w:val="28"/>
          <w:szCs w:val="28"/>
        </w:rPr>
      </w:pPr>
      <w:r w:rsidRPr="006440DE">
        <w:rPr>
          <w:rStyle w:val="apple-style-span"/>
          <w:rFonts w:asciiTheme="minorHAnsi" w:hAnsiTheme="minorHAnsi" w:cs="Arial"/>
          <w:sz w:val="28"/>
          <w:szCs w:val="28"/>
        </w:rPr>
        <w:t>The first row transition elements exhibit catalytic properties due to the presence of unpaired electrons which can form complexes. Iron and vanadium are the most important catalysts. Iron is used as catalyst in the manufacture of ammonia. Vanadium is used in the form of vanadium pentoxide in the manufacture of sulphuric acid.</w:t>
      </w:r>
    </w:p>
    <w:p w:rsidR="00ED516B" w:rsidRPr="006440DE" w:rsidRDefault="00ED516B" w:rsidP="006440DE">
      <w:pPr>
        <w:pStyle w:val="Heading3"/>
        <w:shd w:val="clear" w:color="auto" w:fill="FFFFFF"/>
        <w:spacing w:before="77" w:line="245" w:lineRule="atLeast"/>
        <w:jc w:val="both"/>
        <w:rPr>
          <w:rFonts w:asciiTheme="minorHAnsi" w:hAnsiTheme="minorHAnsi" w:cs="Arial"/>
          <w:color w:val="auto"/>
          <w:sz w:val="28"/>
          <w:szCs w:val="28"/>
        </w:rPr>
      </w:pPr>
      <w:bookmarkStart w:id="20" w:name="Colored-ions"/>
      <w:bookmarkStart w:id="21" w:name="Complex-formation"/>
      <w:bookmarkEnd w:id="20"/>
      <w:bookmarkEnd w:id="21"/>
    </w:p>
    <w:p w:rsidR="00ED516B" w:rsidRDefault="002B52E3" w:rsidP="006440DE">
      <w:pPr>
        <w:pStyle w:val="Heading3"/>
        <w:shd w:val="clear" w:color="auto" w:fill="FFFFFF"/>
        <w:spacing w:before="77" w:line="245" w:lineRule="atLeast"/>
        <w:jc w:val="both"/>
        <w:rPr>
          <w:rStyle w:val="apple-style-span"/>
          <w:rFonts w:asciiTheme="minorHAnsi" w:hAnsiTheme="minorHAnsi" w:cs="Arial"/>
          <w:b w:val="0"/>
          <w:bCs w:val="0"/>
          <w:color w:val="auto"/>
          <w:sz w:val="28"/>
          <w:szCs w:val="28"/>
        </w:rPr>
      </w:pPr>
      <w:bookmarkStart w:id="22" w:name="Interstitial-compounds"/>
      <w:bookmarkEnd w:id="22"/>
      <w:r>
        <w:rPr>
          <w:rStyle w:val="apple-style-span"/>
          <w:rFonts w:asciiTheme="minorHAnsi" w:hAnsiTheme="minorHAnsi" w:cs="Arial"/>
          <w:b w:val="0"/>
          <w:bCs w:val="0"/>
          <w:color w:val="auto"/>
          <w:sz w:val="28"/>
          <w:szCs w:val="28"/>
        </w:rPr>
        <w:t>10.</w:t>
      </w:r>
      <w:r w:rsidR="00ED516B" w:rsidRPr="006440DE">
        <w:rPr>
          <w:rStyle w:val="apple-style-span"/>
          <w:rFonts w:asciiTheme="minorHAnsi" w:hAnsiTheme="minorHAnsi" w:cs="Arial"/>
          <w:b w:val="0"/>
          <w:bCs w:val="0"/>
          <w:color w:val="auto"/>
          <w:sz w:val="28"/>
          <w:szCs w:val="28"/>
        </w:rPr>
        <w:t>Interstitial compounds</w:t>
      </w:r>
    </w:p>
    <w:p w:rsidR="002B52E3" w:rsidRPr="002B52E3" w:rsidRDefault="002B52E3" w:rsidP="002B52E3"/>
    <w:p w:rsidR="00ED516B" w:rsidRDefault="00ED516B" w:rsidP="006440DE">
      <w:pPr>
        <w:pStyle w:val="NormalWeb"/>
        <w:shd w:val="clear" w:color="auto" w:fill="FFFFFF"/>
        <w:spacing w:before="31" w:beforeAutospacing="0" w:after="31" w:afterAutospacing="0" w:line="245" w:lineRule="atLeast"/>
        <w:jc w:val="both"/>
        <w:rPr>
          <w:rStyle w:val="apple-style-span"/>
          <w:rFonts w:asciiTheme="minorHAnsi" w:hAnsiTheme="minorHAnsi" w:cs="Arial"/>
          <w:sz w:val="28"/>
          <w:szCs w:val="28"/>
        </w:rPr>
      </w:pPr>
      <w:r w:rsidRPr="006440DE">
        <w:rPr>
          <w:rStyle w:val="apple-style-span"/>
          <w:rFonts w:asciiTheme="minorHAnsi" w:hAnsiTheme="minorHAnsi" w:cs="Arial"/>
          <w:sz w:val="28"/>
          <w:szCs w:val="28"/>
        </w:rPr>
        <w:t>All the first row transition metals form interstitial compounds with the elements of the S and P-blocks. The elements that occupy the interstitial sites in their lattices are H, C and N. Both the elements combine and form bonds which are hard.</w:t>
      </w:r>
    </w:p>
    <w:p w:rsidR="00ED516B" w:rsidRDefault="002B52E3" w:rsidP="006440DE">
      <w:pPr>
        <w:pStyle w:val="Heading3"/>
        <w:shd w:val="clear" w:color="auto" w:fill="FFFFFF"/>
        <w:spacing w:before="77" w:line="245" w:lineRule="atLeast"/>
        <w:jc w:val="both"/>
        <w:rPr>
          <w:rStyle w:val="apple-style-span"/>
          <w:rFonts w:asciiTheme="minorHAnsi" w:hAnsiTheme="minorHAnsi" w:cs="Arial"/>
          <w:b w:val="0"/>
          <w:bCs w:val="0"/>
          <w:color w:val="auto"/>
          <w:sz w:val="28"/>
          <w:szCs w:val="28"/>
        </w:rPr>
      </w:pPr>
      <w:bookmarkStart w:id="23" w:name="Alloy-formation"/>
      <w:bookmarkEnd w:id="23"/>
      <w:r>
        <w:rPr>
          <w:rStyle w:val="apple-style-span"/>
          <w:rFonts w:asciiTheme="minorHAnsi" w:hAnsiTheme="minorHAnsi" w:cs="Arial"/>
          <w:b w:val="0"/>
          <w:bCs w:val="0"/>
          <w:color w:val="auto"/>
          <w:sz w:val="28"/>
          <w:szCs w:val="28"/>
        </w:rPr>
        <w:t>11.</w:t>
      </w:r>
      <w:r w:rsidR="00ED516B" w:rsidRPr="006440DE">
        <w:rPr>
          <w:rStyle w:val="apple-style-span"/>
          <w:rFonts w:asciiTheme="minorHAnsi" w:hAnsiTheme="minorHAnsi" w:cs="Arial"/>
          <w:b w:val="0"/>
          <w:bCs w:val="0"/>
          <w:color w:val="auto"/>
          <w:sz w:val="28"/>
          <w:szCs w:val="28"/>
        </w:rPr>
        <w:t>Alloy formation</w:t>
      </w:r>
    </w:p>
    <w:p w:rsidR="00ED516B" w:rsidRPr="006440DE" w:rsidRDefault="00ED516B" w:rsidP="006440DE">
      <w:pPr>
        <w:pStyle w:val="NormalWeb"/>
        <w:shd w:val="clear" w:color="auto" w:fill="FFFFFF"/>
        <w:spacing w:before="31" w:beforeAutospacing="0" w:after="31" w:afterAutospacing="0" w:line="245" w:lineRule="atLeast"/>
        <w:jc w:val="both"/>
        <w:rPr>
          <w:rFonts w:asciiTheme="minorHAnsi" w:hAnsiTheme="minorHAnsi" w:cs="Arial"/>
          <w:sz w:val="28"/>
          <w:szCs w:val="28"/>
        </w:rPr>
      </w:pPr>
      <w:r w:rsidRPr="006440DE">
        <w:rPr>
          <w:rStyle w:val="apple-style-span"/>
          <w:rFonts w:asciiTheme="minorHAnsi" w:hAnsiTheme="minorHAnsi" w:cs="Arial"/>
          <w:sz w:val="28"/>
          <w:szCs w:val="28"/>
        </w:rPr>
        <w:t>When one metal mixes up with another metal alloys are formed. As the d-block elements have same atomic sizes they can easily take up positions of one another. This causes alloy formation. For example: cr, V, Mn are used in formation of alloy steels.</w:t>
      </w:r>
    </w:p>
    <w:p w:rsidR="00ED516B" w:rsidRPr="006440DE" w:rsidRDefault="00ED516B" w:rsidP="006440DE">
      <w:pPr>
        <w:pStyle w:val="Heading2"/>
        <w:pBdr>
          <w:bottom w:val="single" w:sz="6" w:space="2" w:color="AAAAAA"/>
        </w:pBdr>
        <w:shd w:val="clear" w:color="auto" w:fill="FFFFFF"/>
        <w:spacing w:before="0" w:after="144" w:line="226" w:lineRule="atLeast"/>
        <w:jc w:val="both"/>
        <w:rPr>
          <w:rFonts w:asciiTheme="minorHAnsi" w:hAnsiTheme="minorHAnsi"/>
          <w:b w:val="0"/>
          <w:bCs w:val="0"/>
          <w:color w:val="auto"/>
          <w:sz w:val="28"/>
          <w:szCs w:val="28"/>
        </w:rPr>
      </w:pPr>
      <w:r w:rsidRPr="006440DE">
        <w:rPr>
          <w:rStyle w:val="mw-headline"/>
          <w:rFonts w:asciiTheme="minorHAnsi" w:hAnsiTheme="minorHAnsi"/>
          <w:b w:val="0"/>
          <w:bCs w:val="0"/>
          <w:color w:val="auto"/>
          <w:sz w:val="28"/>
          <w:szCs w:val="28"/>
        </w:rPr>
        <w:t>Transition Metals</w:t>
      </w:r>
    </w:p>
    <w:p w:rsidR="00ED516B" w:rsidRPr="006440DE" w:rsidRDefault="00ED516B" w:rsidP="006440DE">
      <w:pPr>
        <w:pStyle w:val="Heading2"/>
        <w:pBdr>
          <w:bottom w:val="single" w:sz="6" w:space="2" w:color="AAAAAA"/>
        </w:pBdr>
        <w:shd w:val="clear" w:color="auto" w:fill="FFFFFF"/>
        <w:spacing w:before="0" w:after="144" w:line="226" w:lineRule="atLeast"/>
        <w:jc w:val="both"/>
        <w:rPr>
          <w:rFonts w:asciiTheme="minorHAnsi" w:hAnsiTheme="minorHAnsi"/>
          <w:b w:val="0"/>
          <w:bCs w:val="0"/>
          <w:color w:val="auto"/>
          <w:sz w:val="28"/>
          <w:szCs w:val="28"/>
        </w:rPr>
      </w:pPr>
      <w:bookmarkStart w:id="24" w:name="Electronic_Configurations"/>
      <w:bookmarkEnd w:id="24"/>
      <w:r w:rsidRPr="006440DE">
        <w:rPr>
          <w:rStyle w:val="mw-headline"/>
          <w:rFonts w:asciiTheme="minorHAnsi" w:hAnsiTheme="minorHAnsi"/>
          <w:b w:val="0"/>
          <w:bCs w:val="0"/>
          <w:color w:val="auto"/>
          <w:sz w:val="28"/>
          <w:szCs w:val="28"/>
        </w:rPr>
        <w:t>Electronic Configurations</w:t>
      </w:r>
    </w:p>
    <w:p w:rsidR="00ED516B" w:rsidRPr="006440DE" w:rsidRDefault="00ED516B" w:rsidP="006440DE">
      <w:pPr>
        <w:pStyle w:val="NormalWeb"/>
        <w:shd w:val="clear" w:color="auto" w:fill="FFFFFF"/>
        <w:spacing w:before="96" w:beforeAutospacing="0" w:after="120" w:afterAutospacing="0" w:line="360" w:lineRule="atLeast"/>
        <w:jc w:val="both"/>
        <w:rPr>
          <w:rFonts w:asciiTheme="minorHAnsi" w:hAnsiTheme="minorHAnsi"/>
          <w:sz w:val="28"/>
          <w:szCs w:val="28"/>
        </w:rPr>
      </w:pPr>
      <w:r w:rsidRPr="006440DE">
        <w:rPr>
          <w:rFonts w:asciiTheme="minorHAnsi" w:hAnsiTheme="minorHAnsi"/>
          <w:sz w:val="28"/>
          <w:szCs w:val="28"/>
        </w:rPr>
        <w:t>The electronic configurations for the d-block elements are largely as expected, with 2 exceptions (Where [Ar] = 1s</w:t>
      </w:r>
      <w:r w:rsidRPr="006440DE">
        <w:rPr>
          <w:rFonts w:asciiTheme="minorHAnsi" w:hAnsiTheme="minorHAnsi"/>
          <w:sz w:val="28"/>
          <w:szCs w:val="28"/>
          <w:vertAlign w:val="superscript"/>
        </w:rPr>
        <w:t>2</w:t>
      </w:r>
      <w:r w:rsidRPr="006440DE">
        <w:rPr>
          <w:rStyle w:val="apple-converted-space"/>
          <w:rFonts w:asciiTheme="minorHAnsi" w:hAnsiTheme="minorHAnsi"/>
          <w:sz w:val="28"/>
          <w:szCs w:val="28"/>
        </w:rPr>
        <w:t> </w:t>
      </w:r>
      <w:r w:rsidRPr="006440DE">
        <w:rPr>
          <w:rFonts w:asciiTheme="minorHAnsi" w:hAnsiTheme="minorHAnsi"/>
          <w:sz w:val="28"/>
          <w:szCs w:val="28"/>
        </w:rPr>
        <w:t>2s</w:t>
      </w:r>
      <w:r w:rsidRPr="006440DE">
        <w:rPr>
          <w:rFonts w:asciiTheme="minorHAnsi" w:hAnsiTheme="minorHAnsi"/>
          <w:sz w:val="28"/>
          <w:szCs w:val="28"/>
          <w:vertAlign w:val="superscript"/>
        </w:rPr>
        <w:t>2</w:t>
      </w:r>
      <w:r w:rsidRPr="006440DE">
        <w:rPr>
          <w:rStyle w:val="apple-converted-space"/>
          <w:rFonts w:asciiTheme="minorHAnsi" w:hAnsiTheme="minorHAnsi"/>
          <w:sz w:val="28"/>
          <w:szCs w:val="28"/>
        </w:rPr>
        <w:t> </w:t>
      </w:r>
      <w:r w:rsidRPr="006440DE">
        <w:rPr>
          <w:rFonts w:asciiTheme="minorHAnsi" w:hAnsiTheme="minorHAnsi"/>
          <w:sz w:val="28"/>
          <w:szCs w:val="28"/>
        </w:rPr>
        <w:t>2p</w:t>
      </w:r>
      <w:r w:rsidRPr="006440DE">
        <w:rPr>
          <w:rFonts w:asciiTheme="minorHAnsi" w:hAnsiTheme="minorHAnsi"/>
          <w:sz w:val="28"/>
          <w:szCs w:val="28"/>
          <w:vertAlign w:val="superscript"/>
        </w:rPr>
        <w:t>6</w:t>
      </w:r>
      <w:r w:rsidRPr="006440DE">
        <w:rPr>
          <w:rStyle w:val="apple-converted-space"/>
          <w:rFonts w:asciiTheme="minorHAnsi" w:hAnsiTheme="minorHAnsi"/>
          <w:sz w:val="28"/>
          <w:szCs w:val="28"/>
        </w:rPr>
        <w:t> </w:t>
      </w:r>
      <w:r w:rsidRPr="006440DE">
        <w:rPr>
          <w:rFonts w:asciiTheme="minorHAnsi" w:hAnsiTheme="minorHAnsi"/>
          <w:sz w:val="28"/>
          <w:szCs w:val="28"/>
        </w:rPr>
        <w:t>3s</w:t>
      </w:r>
      <w:r w:rsidRPr="006440DE">
        <w:rPr>
          <w:rFonts w:asciiTheme="minorHAnsi" w:hAnsiTheme="minorHAnsi"/>
          <w:sz w:val="28"/>
          <w:szCs w:val="28"/>
          <w:vertAlign w:val="superscript"/>
        </w:rPr>
        <w:t>2</w:t>
      </w:r>
      <w:r w:rsidRPr="006440DE">
        <w:rPr>
          <w:rStyle w:val="apple-converted-space"/>
          <w:rFonts w:asciiTheme="minorHAnsi" w:hAnsiTheme="minorHAnsi"/>
          <w:sz w:val="28"/>
          <w:szCs w:val="28"/>
        </w:rPr>
        <w:t> </w:t>
      </w:r>
      <w:r w:rsidRPr="006440DE">
        <w:rPr>
          <w:rFonts w:asciiTheme="minorHAnsi" w:hAnsiTheme="minorHAnsi"/>
          <w:sz w:val="28"/>
          <w:szCs w:val="28"/>
        </w:rPr>
        <w:t>3p</w:t>
      </w:r>
      <w:r w:rsidRPr="006440DE">
        <w:rPr>
          <w:rFonts w:asciiTheme="minorHAnsi" w:hAnsiTheme="minorHAnsi"/>
          <w:sz w:val="28"/>
          <w:szCs w:val="28"/>
          <w:vertAlign w:val="superscript"/>
        </w:rPr>
        <w:t>6</w:t>
      </w:r>
      <w:r w:rsidRPr="006440DE">
        <w:rPr>
          <w:rFonts w:asciiTheme="minorHAnsi" w:hAnsiTheme="minorHAnsi"/>
          <w:sz w:val="28"/>
          <w:szCs w:val="28"/>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5"/>
        <w:gridCol w:w="1620"/>
      </w:tblGrid>
      <w:tr w:rsidR="00ED516B" w:rsidRPr="00703FD5" w:rsidTr="00ED516B">
        <w:trPr>
          <w:tblCellSpacing w:w="15" w:type="dxa"/>
        </w:trPr>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b/>
                <w:bCs/>
                <w:color w:val="444444"/>
                <w:sz w:val="24"/>
                <w:szCs w:val="24"/>
              </w:rPr>
            </w:pPr>
          </w:p>
        </w:tc>
        <w:tc>
          <w:tcPr>
            <w:tcW w:w="15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b/>
                <w:bCs/>
                <w:color w:val="444444"/>
                <w:sz w:val="24"/>
                <w:szCs w:val="24"/>
              </w:rPr>
            </w:pP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Sc</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1</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Ti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2</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V</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3</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b/>
                <w:bCs/>
                <w:color w:val="444444"/>
                <w:sz w:val="24"/>
                <w:szCs w:val="24"/>
              </w:rPr>
              <w:t>Cr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b/>
                <w:bCs/>
                <w:color w:val="444444"/>
                <w:sz w:val="24"/>
                <w:szCs w:val="24"/>
              </w:rPr>
              <w:t>[Ar] 3d</w:t>
            </w:r>
            <w:r w:rsidRPr="00703FD5">
              <w:rPr>
                <w:b/>
                <w:bCs/>
                <w:color w:val="444444"/>
                <w:sz w:val="24"/>
                <w:szCs w:val="24"/>
                <w:vertAlign w:val="superscript"/>
              </w:rPr>
              <w:t>5</w:t>
            </w:r>
            <w:r w:rsidRPr="00703FD5">
              <w:rPr>
                <w:b/>
                <w:bCs/>
                <w:color w:val="444444"/>
                <w:sz w:val="24"/>
                <w:szCs w:val="24"/>
              </w:rPr>
              <w:t>4s</w:t>
            </w:r>
            <w:r w:rsidRPr="00703FD5">
              <w:rPr>
                <w:b/>
                <w:bCs/>
                <w:color w:val="444444"/>
                <w:sz w:val="24"/>
                <w:szCs w:val="24"/>
                <w:vertAlign w:val="superscript"/>
              </w:rPr>
              <w:t>1</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Mn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5</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Fe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6</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7</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Ni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color w:val="444444"/>
                <w:sz w:val="24"/>
                <w:szCs w:val="24"/>
              </w:rPr>
              <w:t>[Ar] 3d</w:t>
            </w:r>
            <w:r w:rsidRPr="00703FD5">
              <w:rPr>
                <w:color w:val="444444"/>
                <w:sz w:val="24"/>
                <w:szCs w:val="24"/>
                <w:vertAlign w:val="superscript"/>
              </w:rPr>
              <w:t>8</w:t>
            </w:r>
            <w:r w:rsidRPr="00703FD5">
              <w:rPr>
                <w:color w:val="444444"/>
                <w:sz w:val="24"/>
                <w:szCs w:val="24"/>
              </w:rPr>
              <w:t>4s</w:t>
            </w:r>
            <w:r w:rsidRPr="00703FD5">
              <w:rPr>
                <w:color w:val="444444"/>
                <w:sz w:val="24"/>
                <w:szCs w:val="24"/>
                <w:vertAlign w:val="superscript"/>
              </w:rPr>
              <w:t>2</w:t>
            </w:r>
          </w:p>
        </w:tc>
      </w:tr>
      <w:tr w:rsidR="00ED516B" w:rsidRPr="00703FD5"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b/>
                <w:bCs/>
                <w:color w:val="444444"/>
                <w:sz w:val="24"/>
                <w:szCs w:val="24"/>
              </w:rPr>
              <w:t>Cu</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703FD5" w:rsidRDefault="00ED516B">
            <w:pPr>
              <w:rPr>
                <w:color w:val="444444"/>
                <w:sz w:val="24"/>
                <w:szCs w:val="24"/>
              </w:rPr>
            </w:pPr>
            <w:r w:rsidRPr="00703FD5">
              <w:rPr>
                <w:b/>
                <w:bCs/>
                <w:color w:val="444444"/>
                <w:sz w:val="24"/>
                <w:szCs w:val="24"/>
              </w:rPr>
              <w:t>[Ar] 3d</w:t>
            </w:r>
            <w:r w:rsidRPr="00703FD5">
              <w:rPr>
                <w:b/>
                <w:bCs/>
                <w:color w:val="444444"/>
                <w:sz w:val="24"/>
                <w:szCs w:val="24"/>
                <w:vertAlign w:val="superscript"/>
              </w:rPr>
              <w:t>10</w:t>
            </w:r>
            <w:r w:rsidRPr="00703FD5">
              <w:rPr>
                <w:b/>
                <w:bCs/>
                <w:color w:val="444444"/>
                <w:sz w:val="24"/>
                <w:szCs w:val="24"/>
              </w:rPr>
              <w:t>4s</w:t>
            </w:r>
            <w:r w:rsidRPr="00703FD5">
              <w:rPr>
                <w:b/>
                <w:bCs/>
                <w:color w:val="444444"/>
                <w:sz w:val="24"/>
                <w:szCs w:val="24"/>
                <w:vertAlign w:val="superscript"/>
              </w:rPr>
              <w:t>1</w:t>
            </w:r>
          </w:p>
        </w:tc>
      </w:tr>
      <w:tr w:rsidR="00ED516B" w:rsidRPr="002B52E3"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2B52E3" w:rsidRDefault="00ED516B">
            <w:pPr>
              <w:rPr>
                <w:sz w:val="28"/>
                <w:szCs w:val="28"/>
              </w:rPr>
            </w:pPr>
            <w:r w:rsidRPr="002B52E3">
              <w:rPr>
                <w:sz w:val="28"/>
                <w:szCs w:val="28"/>
              </w:rPr>
              <w:t>Zn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2B52E3" w:rsidRDefault="00ED516B">
            <w:pPr>
              <w:rPr>
                <w:sz w:val="28"/>
                <w:szCs w:val="28"/>
              </w:rPr>
            </w:pPr>
            <w:r w:rsidRPr="002B52E3">
              <w:rPr>
                <w:sz w:val="28"/>
                <w:szCs w:val="28"/>
              </w:rPr>
              <w:t>[Ar] 3d</w:t>
            </w:r>
            <w:r w:rsidRPr="002B52E3">
              <w:rPr>
                <w:sz w:val="28"/>
                <w:szCs w:val="28"/>
                <w:vertAlign w:val="superscript"/>
              </w:rPr>
              <w:t>10</w:t>
            </w:r>
            <w:r w:rsidRPr="002B52E3">
              <w:rPr>
                <w:sz w:val="28"/>
                <w:szCs w:val="28"/>
              </w:rPr>
              <w:t>4s</w:t>
            </w:r>
            <w:r w:rsidRPr="002B52E3">
              <w:rPr>
                <w:sz w:val="28"/>
                <w:szCs w:val="28"/>
                <w:vertAlign w:val="superscript"/>
              </w:rPr>
              <w:t>2</w:t>
            </w:r>
          </w:p>
        </w:tc>
      </w:tr>
    </w:tbl>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000000" w:themeColor="text1"/>
          <w:sz w:val="22"/>
          <w:szCs w:val="22"/>
        </w:rPr>
      </w:pPr>
      <w:r w:rsidRPr="000341A8">
        <w:rPr>
          <w:rFonts w:ascii="Arial" w:hAnsi="Arial" w:cs="Arial"/>
          <w:i/>
          <w:sz w:val="22"/>
          <w:szCs w:val="22"/>
        </w:rPr>
        <w:t>A half full or a full 3d sub-shell gives extra stability to an atom. Therefore, for chromium and</w:t>
      </w:r>
      <w:r w:rsidRPr="000341A8">
        <w:rPr>
          <w:rFonts w:ascii="Arial" w:hAnsi="Arial" w:cs="Arial"/>
          <w:i/>
          <w:color w:val="444444"/>
          <w:sz w:val="22"/>
          <w:szCs w:val="22"/>
        </w:rPr>
        <w:t xml:space="preserve"> </w:t>
      </w:r>
      <w:r w:rsidRPr="000341A8">
        <w:rPr>
          <w:rFonts w:ascii="Arial" w:hAnsi="Arial" w:cs="Arial"/>
          <w:i/>
          <w:color w:val="000000" w:themeColor="text1"/>
          <w:sz w:val="22"/>
          <w:szCs w:val="22"/>
        </w:rPr>
        <w:t>copper, the 4s sub-shell is only half filled to give this extra stability.</w:t>
      </w:r>
    </w:p>
    <w:p w:rsidR="00ED516B" w:rsidRPr="000341A8" w:rsidRDefault="00ED516B" w:rsidP="002B52E3">
      <w:pPr>
        <w:pStyle w:val="Heading2"/>
        <w:pBdr>
          <w:bottom w:val="single" w:sz="6" w:space="2" w:color="AAAAAA"/>
        </w:pBdr>
        <w:shd w:val="clear" w:color="auto" w:fill="FFFFFF"/>
        <w:spacing w:before="0" w:after="144" w:line="226" w:lineRule="atLeast"/>
        <w:jc w:val="both"/>
        <w:rPr>
          <w:rFonts w:ascii="Arial" w:hAnsi="Arial" w:cs="Arial"/>
          <w:b w:val="0"/>
          <w:bCs w:val="0"/>
          <w:i/>
          <w:color w:val="auto"/>
          <w:sz w:val="22"/>
          <w:szCs w:val="22"/>
        </w:rPr>
      </w:pPr>
      <w:bookmarkStart w:id="25" w:name="Ions"/>
      <w:bookmarkEnd w:id="25"/>
      <w:r w:rsidRPr="000341A8">
        <w:rPr>
          <w:rStyle w:val="mw-headline"/>
          <w:rFonts w:ascii="Arial" w:hAnsi="Arial" w:cs="Arial"/>
          <w:b w:val="0"/>
          <w:bCs w:val="0"/>
          <w:i/>
          <w:color w:val="auto"/>
          <w:sz w:val="22"/>
          <w:szCs w:val="22"/>
        </w:rPr>
        <w:t>Ions</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sz w:val="22"/>
          <w:szCs w:val="22"/>
        </w:rPr>
      </w:pPr>
      <w:r w:rsidRPr="000341A8">
        <w:rPr>
          <w:rFonts w:ascii="Arial" w:hAnsi="Arial" w:cs="Arial"/>
          <w:i/>
          <w:sz w:val="22"/>
          <w:szCs w:val="22"/>
        </w:rPr>
        <w:t>Transition elements lose the 4s electrons before the 3d electrons when forming ions. As these sub-shells are very close together in energy levels, all transition metals are able to form ions with more than one oxidation number - manganese, for example, has ions in oxidation numbers from +1 to +7!</w:t>
      </w:r>
    </w:p>
    <w:p w:rsidR="00ED516B" w:rsidRPr="000341A8" w:rsidRDefault="00ED516B" w:rsidP="002B52E3">
      <w:pPr>
        <w:pStyle w:val="Heading2"/>
        <w:pBdr>
          <w:bottom w:val="single" w:sz="6" w:space="2" w:color="AAAAAA"/>
        </w:pBdr>
        <w:shd w:val="clear" w:color="auto" w:fill="FFFFFF"/>
        <w:spacing w:before="0" w:after="144" w:line="226" w:lineRule="atLeast"/>
        <w:jc w:val="both"/>
        <w:rPr>
          <w:rFonts w:ascii="Arial" w:hAnsi="Arial" w:cs="Arial"/>
          <w:b w:val="0"/>
          <w:bCs w:val="0"/>
          <w:i/>
          <w:color w:val="auto"/>
          <w:sz w:val="22"/>
          <w:szCs w:val="22"/>
        </w:rPr>
      </w:pPr>
      <w:bookmarkStart w:id="26" w:name="Complexes"/>
      <w:bookmarkEnd w:id="26"/>
      <w:r w:rsidRPr="000341A8">
        <w:rPr>
          <w:rStyle w:val="mw-headline"/>
          <w:rFonts w:ascii="Arial" w:hAnsi="Arial" w:cs="Arial"/>
          <w:b w:val="0"/>
          <w:bCs w:val="0"/>
          <w:i/>
          <w:color w:val="auto"/>
          <w:sz w:val="22"/>
          <w:szCs w:val="22"/>
        </w:rPr>
        <w:t>Complexes</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sz w:val="22"/>
          <w:szCs w:val="22"/>
        </w:rPr>
      </w:pPr>
      <w:r w:rsidRPr="000341A8">
        <w:rPr>
          <w:rFonts w:ascii="Arial" w:hAnsi="Arial" w:cs="Arial"/>
          <w:i/>
          <w:sz w:val="22"/>
          <w:szCs w:val="22"/>
        </w:rPr>
        <w:t>Transition metal ions are small and charged - they have a high charge density. They therefore attract molecules with lots of electrons,</w:t>
      </w:r>
      <w:r w:rsidRPr="000341A8">
        <w:rPr>
          <w:rStyle w:val="apple-converted-space"/>
          <w:rFonts w:ascii="Arial" w:hAnsi="Arial" w:cs="Arial"/>
          <w:i/>
          <w:sz w:val="22"/>
          <w:szCs w:val="22"/>
        </w:rPr>
        <w:t> </w:t>
      </w:r>
      <w:r w:rsidRPr="000341A8">
        <w:rPr>
          <w:rFonts w:ascii="Arial" w:hAnsi="Arial" w:cs="Arial"/>
          <w:i/>
          <w:iCs/>
          <w:sz w:val="22"/>
          <w:szCs w:val="22"/>
        </w:rPr>
        <w:t>ligands</w:t>
      </w:r>
      <w:r w:rsidRPr="000341A8">
        <w:rPr>
          <w:rFonts w:ascii="Arial" w:hAnsi="Arial" w:cs="Arial"/>
          <w:i/>
          <w:sz w:val="22"/>
          <w:szCs w:val="22"/>
        </w:rPr>
        <w:t>, to form</w:t>
      </w:r>
      <w:r w:rsidRPr="000341A8">
        <w:rPr>
          <w:rStyle w:val="apple-converted-space"/>
          <w:rFonts w:ascii="Arial" w:hAnsi="Arial" w:cs="Arial"/>
          <w:i/>
          <w:sz w:val="22"/>
          <w:szCs w:val="22"/>
        </w:rPr>
        <w:t> </w:t>
      </w:r>
      <w:r w:rsidRPr="000341A8">
        <w:rPr>
          <w:rFonts w:ascii="Arial" w:hAnsi="Arial" w:cs="Arial"/>
          <w:i/>
          <w:iCs/>
          <w:sz w:val="22"/>
          <w:szCs w:val="22"/>
        </w:rPr>
        <w:t>complex ions</w:t>
      </w:r>
      <w:r w:rsidRPr="000341A8">
        <w:rPr>
          <w:rFonts w:ascii="Arial" w:hAnsi="Arial" w:cs="Arial"/>
          <w:i/>
          <w:sz w:val="22"/>
          <w:szCs w:val="22"/>
        </w:rPr>
        <w:t>.</w:t>
      </w:r>
      <w:r w:rsidRPr="000341A8">
        <w:rPr>
          <w:rStyle w:val="apple-converted-space"/>
          <w:rFonts w:ascii="Arial" w:hAnsi="Arial" w:cs="Arial"/>
          <w:i/>
          <w:sz w:val="22"/>
          <w:szCs w:val="22"/>
        </w:rPr>
        <w:t> </w:t>
      </w:r>
      <w:r w:rsidRPr="000341A8">
        <w:rPr>
          <w:rFonts w:ascii="Arial" w:hAnsi="Arial" w:cs="Arial"/>
          <w:b/>
          <w:bCs/>
          <w:i/>
          <w:sz w:val="22"/>
          <w:szCs w:val="22"/>
        </w:rPr>
        <w:t>Ligands</w:t>
      </w:r>
      <w:r w:rsidRPr="000341A8">
        <w:rPr>
          <w:rStyle w:val="apple-converted-space"/>
          <w:rFonts w:ascii="Arial" w:hAnsi="Arial" w:cs="Arial"/>
          <w:i/>
          <w:sz w:val="22"/>
          <w:szCs w:val="22"/>
        </w:rPr>
        <w:t> </w:t>
      </w:r>
      <w:r w:rsidRPr="000341A8">
        <w:rPr>
          <w:rFonts w:ascii="Arial" w:hAnsi="Arial" w:cs="Arial"/>
          <w:i/>
          <w:sz w:val="22"/>
          <w:szCs w:val="22"/>
        </w:rPr>
        <w:t>are molecules or ions which bond to metal ions by forming dative covalent bonds with an empty d-orbital. A</w:t>
      </w:r>
      <w:r w:rsidRPr="000341A8">
        <w:rPr>
          <w:rFonts w:ascii="Arial" w:hAnsi="Arial" w:cs="Arial"/>
          <w:b/>
          <w:bCs/>
          <w:i/>
          <w:sz w:val="22"/>
          <w:szCs w:val="22"/>
        </w:rPr>
        <w:t>complex ion</w:t>
      </w:r>
      <w:r w:rsidRPr="000341A8">
        <w:rPr>
          <w:rStyle w:val="apple-converted-space"/>
          <w:rFonts w:ascii="Arial" w:hAnsi="Arial" w:cs="Arial"/>
          <w:i/>
          <w:sz w:val="22"/>
          <w:szCs w:val="22"/>
        </w:rPr>
        <w:t> </w:t>
      </w:r>
      <w:r w:rsidRPr="000341A8">
        <w:rPr>
          <w:rFonts w:ascii="Arial" w:hAnsi="Arial" w:cs="Arial"/>
          <w:i/>
          <w:sz w:val="22"/>
          <w:szCs w:val="22"/>
        </w:rPr>
        <w:t>is a metal atom surrounded by ligands. The</w:t>
      </w:r>
      <w:r w:rsidRPr="000341A8">
        <w:rPr>
          <w:rStyle w:val="apple-converted-space"/>
          <w:rFonts w:ascii="Arial" w:hAnsi="Arial" w:cs="Arial"/>
          <w:i/>
          <w:sz w:val="22"/>
          <w:szCs w:val="22"/>
        </w:rPr>
        <w:t> </w:t>
      </w:r>
      <w:r w:rsidRPr="000341A8">
        <w:rPr>
          <w:rFonts w:ascii="Arial" w:hAnsi="Arial" w:cs="Arial"/>
          <w:b/>
          <w:bCs/>
          <w:i/>
          <w:sz w:val="22"/>
          <w:szCs w:val="22"/>
        </w:rPr>
        <w:t>coordination number</w:t>
      </w:r>
      <w:r w:rsidRPr="000341A8">
        <w:rPr>
          <w:rStyle w:val="apple-converted-space"/>
          <w:rFonts w:ascii="Arial" w:hAnsi="Arial" w:cs="Arial"/>
          <w:i/>
          <w:sz w:val="22"/>
          <w:szCs w:val="22"/>
        </w:rPr>
        <w:t> </w:t>
      </w:r>
      <w:r w:rsidRPr="000341A8">
        <w:rPr>
          <w:rFonts w:ascii="Arial" w:hAnsi="Arial" w:cs="Arial"/>
          <w:i/>
          <w:sz w:val="22"/>
          <w:szCs w:val="22"/>
        </w:rPr>
        <w:t>of a complex ion is the number of dative covalent bonds formed from ligand(s); this is not the same as the number of ligands because some molecules can form more than 1 dative covalent bond to a metal ion. These are called bidentate (e.g. ethane-1,2-diamine or ethanedioate ions) or multidentate (e.g. EDTA) ligands, rather than unidentate (e.g. ammonia, water, chloride) ligands.</w:t>
      </w:r>
    </w:p>
    <w:p w:rsidR="00ED516B" w:rsidRPr="000341A8" w:rsidRDefault="00ED516B" w:rsidP="002B52E3">
      <w:pPr>
        <w:pStyle w:val="Heading3"/>
        <w:shd w:val="clear" w:color="auto" w:fill="FFFFFF"/>
        <w:spacing w:before="0" w:after="72" w:line="226" w:lineRule="atLeast"/>
        <w:jc w:val="both"/>
        <w:rPr>
          <w:rFonts w:ascii="Arial" w:hAnsi="Arial" w:cs="Arial"/>
          <w:i/>
          <w:color w:val="auto"/>
        </w:rPr>
      </w:pPr>
      <w:bookmarkStart w:id="27" w:name="Shapes_of_Complex_Ions"/>
      <w:bookmarkEnd w:id="27"/>
      <w:r w:rsidRPr="000341A8">
        <w:rPr>
          <w:rStyle w:val="mw-headline"/>
          <w:rFonts w:ascii="Arial" w:hAnsi="Arial" w:cs="Arial"/>
          <w:i/>
          <w:color w:val="auto"/>
        </w:rPr>
        <w:t>Shapes of Complex Ions</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sz w:val="22"/>
          <w:szCs w:val="22"/>
        </w:rPr>
      </w:pPr>
      <w:r w:rsidRPr="000341A8">
        <w:rPr>
          <w:rFonts w:ascii="Arial" w:hAnsi="Arial" w:cs="Arial"/>
          <w:i/>
          <w:sz w:val="22"/>
          <w:szCs w:val="22"/>
        </w:rPr>
        <w:t>With small ligands, such as water, transition metal ions form octahedral complexes. This is because there are 6 ligands around a central metal ion which spread out as far as possible e.g. [Cu(H</w:t>
      </w:r>
      <w:r w:rsidRPr="000341A8">
        <w:rPr>
          <w:rFonts w:ascii="Arial" w:hAnsi="Arial" w:cs="Arial"/>
          <w:i/>
          <w:sz w:val="22"/>
          <w:szCs w:val="22"/>
          <w:vertAlign w:val="subscript"/>
        </w:rPr>
        <w:t>2</w:t>
      </w:r>
      <w:r w:rsidRPr="000341A8">
        <w:rPr>
          <w:rFonts w:ascii="Arial" w:hAnsi="Arial" w:cs="Arial"/>
          <w:i/>
          <w:sz w:val="22"/>
          <w:szCs w:val="22"/>
        </w:rPr>
        <w:t>O)</w:t>
      </w:r>
      <w:r w:rsidRPr="000341A8">
        <w:rPr>
          <w:rFonts w:ascii="Arial" w:hAnsi="Arial" w:cs="Arial"/>
          <w:i/>
          <w:sz w:val="22"/>
          <w:szCs w:val="22"/>
          <w:vertAlign w:val="subscript"/>
        </w:rPr>
        <w:t>6</w:t>
      </w:r>
      <w:r w:rsidRPr="000341A8">
        <w:rPr>
          <w:rFonts w:ascii="Arial" w:hAnsi="Arial" w:cs="Arial"/>
          <w:i/>
          <w:sz w:val="22"/>
          <w:szCs w:val="22"/>
        </w:rPr>
        <w:t>]</w:t>
      </w:r>
      <w:r w:rsidRPr="000341A8">
        <w:rPr>
          <w:rFonts w:ascii="Arial" w:hAnsi="Arial" w:cs="Arial"/>
          <w:i/>
          <w:sz w:val="22"/>
          <w:szCs w:val="22"/>
          <w:vertAlign w:val="superscript"/>
        </w:rPr>
        <w:t>2+</w:t>
      </w:r>
      <w:r w:rsidRPr="000341A8">
        <w:rPr>
          <w:rFonts w:ascii="Arial" w:hAnsi="Arial" w:cs="Arial"/>
          <w:i/>
          <w:sz w:val="22"/>
          <w:szCs w:val="22"/>
        </w:rPr>
        <w:t>, [Cr(NH</w:t>
      </w:r>
      <w:r w:rsidRPr="000341A8">
        <w:rPr>
          <w:rFonts w:ascii="Arial" w:hAnsi="Arial" w:cs="Arial"/>
          <w:i/>
          <w:sz w:val="22"/>
          <w:szCs w:val="22"/>
          <w:vertAlign w:val="subscript"/>
        </w:rPr>
        <w:t>3</w:t>
      </w:r>
      <w:r w:rsidRPr="000341A8">
        <w:rPr>
          <w:rFonts w:ascii="Arial" w:hAnsi="Arial" w:cs="Arial"/>
          <w:i/>
          <w:sz w:val="22"/>
          <w:szCs w:val="22"/>
        </w:rPr>
        <w:t>)</w:t>
      </w:r>
      <w:r w:rsidRPr="000341A8">
        <w:rPr>
          <w:rFonts w:ascii="Arial" w:hAnsi="Arial" w:cs="Arial"/>
          <w:i/>
          <w:sz w:val="22"/>
          <w:szCs w:val="22"/>
          <w:vertAlign w:val="subscript"/>
        </w:rPr>
        <w:t>6</w:t>
      </w:r>
      <w:r w:rsidRPr="000341A8">
        <w:rPr>
          <w:rFonts w:ascii="Arial" w:hAnsi="Arial" w:cs="Arial"/>
          <w:i/>
          <w:sz w:val="22"/>
          <w:szCs w:val="22"/>
        </w:rPr>
        <w:t>]</w:t>
      </w:r>
      <w:r w:rsidRPr="000341A8">
        <w:rPr>
          <w:rFonts w:ascii="Arial" w:hAnsi="Arial" w:cs="Arial"/>
          <w:i/>
          <w:sz w:val="22"/>
          <w:szCs w:val="22"/>
          <w:vertAlign w:val="superscript"/>
        </w:rPr>
        <w:t>3+</w:t>
      </w:r>
      <w:r w:rsidRPr="000341A8">
        <w:rPr>
          <w:rFonts w:ascii="Arial" w:hAnsi="Arial" w:cs="Arial"/>
          <w:i/>
          <w:sz w:val="22"/>
          <w:szCs w:val="22"/>
        </w:rPr>
        <w:t>. With larger ligands, such as chloride ions, this is not enough room for 6 ligands to fit around the metal ion, so a tetrahedral complex with 4 ligands is formed e.g. [CrCl</w:t>
      </w:r>
      <w:r w:rsidRPr="000341A8">
        <w:rPr>
          <w:rFonts w:ascii="Arial" w:hAnsi="Arial" w:cs="Arial"/>
          <w:i/>
          <w:sz w:val="22"/>
          <w:szCs w:val="22"/>
          <w:vertAlign w:val="subscript"/>
        </w:rPr>
        <w:t>4</w:t>
      </w:r>
      <w:r w:rsidRPr="000341A8">
        <w:rPr>
          <w:rFonts w:ascii="Arial" w:hAnsi="Arial" w:cs="Arial"/>
          <w:i/>
          <w:sz w:val="22"/>
          <w:szCs w:val="22"/>
        </w:rPr>
        <w:t>]</w:t>
      </w:r>
      <w:r w:rsidRPr="000341A8">
        <w:rPr>
          <w:rFonts w:ascii="Arial" w:hAnsi="Arial" w:cs="Arial"/>
          <w:i/>
          <w:sz w:val="22"/>
          <w:szCs w:val="22"/>
          <w:vertAlign w:val="superscript"/>
        </w:rPr>
        <w:t>-</w:t>
      </w:r>
      <w:r w:rsidRPr="000341A8">
        <w:rPr>
          <w:rFonts w:ascii="Arial" w:hAnsi="Arial" w:cs="Arial"/>
          <w:i/>
          <w:sz w:val="22"/>
          <w:szCs w:val="22"/>
        </w:rPr>
        <w:t>. There are also times when square planar complexes e.g. [Pt(NH</w:t>
      </w:r>
      <w:r w:rsidRPr="000341A8">
        <w:rPr>
          <w:rFonts w:ascii="Arial" w:hAnsi="Arial" w:cs="Arial"/>
          <w:i/>
          <w:sz w:val="22"/>
          <w:szCs w:val="22"/>
          <w:vertAlign w:val="subscript"/>
        </w:rPr>
        <w:t>3</w:t>
      </w:r>
      <w:r w:rsidRPr="000341A8">
        <w:rPr>
          <w:rFonts w:ascii="Arial" w:hAnsi="Arial" w:cs="Arial"/>
          <w:i/>
          <w:sz w:val="22"/>
          <w:szCs w:val="22"/>
        </w:rPr>
        <w:t>)</w:t>
      </w:r>
      <w:r w:rsidRPr="000341A8">
        <w:rPr>
          <w:rFonts w:ascii="Arial" w:hAnsi="Arial" w:cs="Arial"/>
          <w:i/>
          <w:sz w:val="22"/>
          <w:szCs w:val="22"/>
          <w:vertAlign w:val="subscript"/>
        </w:rPr>
        <w:t>2</w:t>
      </w:r>
      <w:r w:rsidRPr="000341A8">
        <w:rPr>
          <w:rFonts w:ascii="Arial" w:hAnsi="Arial" w:cs="Arial"/>
          <w:i/>
          <w:sz w:val="22"/>
          <w:szCs w:val="22"/>
        </w:rPr>
        <w:t>Cl</w:t>
      </w:r>
      <w:r w:rsidRPr="000341A8">
        <w:rPr>
          <w:rFonts w:ascii="Arial" w:hAnsi="Arial" w:cs="Arial"/>
          <w:i/>
          <w:sz w:val="22"/>
          <w:szCs w:val="22"/>
          <w:vertAlign w:val="subscript"/>
        </w:rPr>
        <w:t>2</w:t>
      </w:r>
      <w:r w:rsidRPr="000341A8">
        <w:rPr>
          <w:rFonts w:ascii="Arial" w:hAnsi="Arial" w:cs="Arial"/>
          <w:i/>
          <w:sz w:val="22"/>
          <w:szCs w:val="22"/>
        </w:rPr>
        <w:t>]/cisplatin, along with linear complexes e.g. [Ag(NH</w:t>
      </w:r>
      <w:r w:rsidRPr="000341A8">
        <w:rPr>
          <w:rFonts w:ascii="Arial" w:hAnsi="Arial" w:cs="Arial"/>
          <w:i/>
          <w:sz w:val="22"/>
          <w:szCs w:val="22"/>
          <w:vertAlign w:val="subscript"/>
        </w:rPr>
        <w:t>3</w:t>
      </w:r>
      <w:r w:rsidRPr="000341A8">
        <w:rPr>
          <w:rFonts w:ascii="Arial" w:hAnsi="Arial" w:cs="Arial"/>
          <w:i/>
          <w:sz w:val="22"/>
          <w:szCs w:val="22"/>
        </w:rPr>
        <w:t>)</w:t>
      </w:r>
      <w:r w:rsidRPr="000341A8">
        <w:rPr>
          <w:rFonts w:ascii="Arial" w:hAnsi="Arial" w:cs="Arial"/>
          <w:i/>
          <w:sz w:val="22"/>
          <w:szCs w:val="22"/>
          <w:vertAlign w:val="subscript"/>
        </w:rPr>
        <w:t>2</w:t>
      </w:r>
      <w:r w:rsidRPr="000341A8">
        <w:rPr>
          <w:rFonts w:ascii="Arial" w:hAnsi="Arial" w:cs="Arial"/>
          <w:i/>
          <w:sz w:val="22"/>
          <w:szCs w:val="22"/>
        </w:rPr>
        <w:t>]</w:t>
      </w:r>
      <w:r w:rsidRPr="000341A8">
        <w:rPr>
          <w:rFonts w:ascii="Arial" w:hAnsi="Arial" w:cs="Arial"/>
          <w:i/>
          <w:sz w:val="22"/>
          <w:szCs w:val="22"/>
          <w:vertAlign w:val="superscript"/>
        </w:rPr>
        <w:t>+</w:t>
      </w:r>
      <w:r w:rsidRPr="000341A8">
        <w:rPr>
          <w:rFonts w:ascii="Arial" w:hAnsi="Arial" w:cs="Arial"/>
          <w:i/>
          <w:sz w:val="22"/>
          <w:szCs w:val="22"/>
        </w:rPr>
        <w:t>/Tollens' reagent, or [CuCl</w:t>
      </w:r>
      <w:r w:rsidRPr="000341A8">
        <w:rPr>
          <w:rFonts w:ascii="Arial" w:hAnsi="Arial" w:cs="Arial"/>
          <w:i/>
          <w:sz w:val="22"/>
          <w:szCs w:val="22"/>
          <w:vertAlign w:val="subscript"/>
        </w:rPr>
        <w:t>2</w:t>
      </w:r>
      <w:r w:rsidRPr="000341A8">
        <w:rPr>
          <w:rFonts w:ascii="Arial" w:hAnsi="Arial" w:cs="Arial"/>
          <w:i/>
          <w:sz w:val="22"/>
          <w:szCs w:val="22"/>
        </w:rPr>
        <w:t>]</w:t>
      </w:r>
      <w:r w:rsidRPr="000341A8">
        <w:rPr>
          <w:rFonts w:ascii="Arial" w:hAnsi="Arial" w:cs="Arial"/>
          <w:i/>
          <w:sz w:val="22"/>
          <w:szCs w:val="22"/>
          <w:vertAlign w:val="superscript"/>
        </w:rPr>
        <w:t>-</w:t>
      </w:r>
      <w:r w:rsidRPr="000341A8">
        <w:rPr>
          <w:rStyle w:val="apple-converted-space"/>
          <w:rFonts w:ascii="Arial" w:hAnsi="Arial" w:cs="Arial"/>
          <w:i/>
          <w:sz w:val="22"/>
          <w:szCs w:val="22"/>
        </w:rPr>
        <w:t> </w:t>
      </w:r>
      <w:r w:rsidRPr="000341A8">
        <w:rPr>
          <w:rFonts w:ascii="Arial" w:hAnsi="Arial" w:cs="Arial"/>
          <w:i/>
          <w:sz w:val="22"/>
          <w:szCs w:val="22"/>
        </w:rPr>
        <w:t>are formed. All the complexes here follow the VSEPR theory covered in AS chemistry.</w:t>
      </w:r>
    </w:p>
    <w:p w:rsidR="00ED516B" w:rsidRPr="000341A8" w:rsidRDefault="00ED516B" w:rsidP="002B52E3">
      <w:pPr>
        <w:pStyle w:val="Heading2"/>
        <w:pBdr>
          <w:bottom w:val="single" w:sz="6" w:space="2" w:color="AAAAAA"/>
        </w:pBdr>
        <w:shd w:val="clear" w:color="auto" w:fill="FFFFFF"/>
        <w:spacing w:before="0" w:after="144" w:line="226" w:lineRule="atLeast"/>
        <w:jc w:val="both"/>
        <w:rPr>
          <w:rFonts w:ascii="Arial" w:hAnsi="Arial" w:cs="Arial"/>
          <w:b w:val="0"/>
          <w:bCs w:val="0"/>
          <w:i/>
          <w:color w:val="auto"/>
          <w:sz w:val="22"/>
          <w:szCs w:val="22"/>
        </w:rPr>
      </w:pPr>
      <w:bookmarkStart w:id="28" w:name="Coloured_Ions"/>
      <w:bookmarkEnd w:id="28"/>
      <w:r w:rsidRPr="000341A8">
        <w:rPr>
          <w:rStyle w:val="mw-headline"/>
          <w:rFonts w:ascii="Arial" w:hAnsi="Arial" w:cs="Arial"/>
          <w:b w:val="0"/>
          <w:bCs w:val="0"/>
          <w:i/>
          <w:color w:val="auto"/>
          <w:sz w:val="22"/>
          <w:szCs w:val="22"/>
        </w:rPr>
        <w:t>Coloured Ions</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color w:val="000000" w:themeColor="text1"/>
          <w:sz w:val="22"/>
          <w:szCs w:val="22"/>
        </w:rPr>
      </w:pPr>
      <w:r w:rsidRPr="000341A8">
        <w:rPr>
          <w:rFonts w:ascii="Arial" w:hAnsi="Arial" w:cs="Arial"/>
          <w:i/>
          <w:sz w:val="22"/>
          <w:szCs w:val="22"/>
        </w:rPr>
        <w:t xml:space="preserve">The 5 d orbitals point in different directions. For an isolated ion, all of these orbitals are at the same energy level. When ligands form dative covalent bonds to the metal ion, electrons in some of the orbitals will experience a greater repulsion than electrons in other orbitals. The 3d sub-shell is split, with one set of orbitals at a higher energy level and one at a lower </w:t>
      </w:r>
      <w:r w:rsidRPr="000341A8">
        <w:rPr>
          <w:rFonts w:ascii="Arial" w:hAnsi="Arial" w:cs="Arial"/>
          <w:i/>
          <w:color w:val="000000" w:themeColor="text1"/>
          <w:sz w:val="22"/>
          <w:szCs w:val="22"/>
        </w:rPr>
        <w:t>energy level. The energy difference between these is the energy of a photon given out when electrons move to the lower energy orbitals. The energy difference and photon frequency is linked by:</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color w:val="000000" w:themeColor="text1"/>
          <w:sz w:val="22"/>
          <w:szCs w:val="22"/>
        </w:rPr>
      </w:pPr>
      <w:r w:rsidRPr="000341A8">
        <w:rPr>
          <w:rFonts w:ascii="Arial" w:hAnsi="Arial" w:cs="Arial"/>
          <w:i/>
          <w:noProof/>
          <w:color w:val="000000" w:themeColor="text1"/>
          <w:sz w:val="22"/>
          <w:szCs w:val="22"/>
        </w:rPr>
        <w:drawing>
          <wp:inline distT="0" distB="0" distL="0" distR="0">
            <wp:extent cx="3006090" cy="184785"/>
            <wp:effectExtent l="0" t="0" r="3810" b="0"/>
            <wp:docPr id="13" name="Picture 13" descr="\Delta E = hf\ (\mathrm{or}\ \Delta E = hv\ \mathrm{where}\ v = 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lta E = hf\ (\mathrm{or}\ \Delta E = hv\ \mathrm{where}\ v = f)">
                      <a:hlinkClick r:id="rId19"/>
                    </pic:cNvPr>
                    <pic:cNvPicPr>
                      <a:picLocks noChangeAspect="1" noChangeArrowheads="1"/>
                    </pic:cNvPicPr>
                  </pic:nvPicPr>
                  <pic:blipFill>
                    <a:blip r:embed="rId20"/>
                    <a:srcRect/>
                    <a:stretch>
                      <a:fillRect/>
                    </a:stretch>
                  </pic:blipFill>
                  <pic:spPr bwMode="auto">
                    <a:xfrm>
                      <a:off x="0" y="0"/>
                      <a:ext cx="3006090" cy="184785"/>
                    </a:xfrm>
                    <a:prstGeom prst="rect">
                      <a:avLst/>
                    </a:prstGeom>
                    <a:noFill/>
                    <a:ln w="9525">
                      <a:noFill/>
                      <a:miter lim="800000"/>
                      <a:headEnd/>
                      <a:tailEnd/>
                    </a:ln>
                  </pic:spPr>
                </pic:pic>
              </a:graphicData>
            </a:graphic>
          </wp:inline>
        </w:drawing>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color w:val="000000" w:themeColor="text1"/>
          <w:sz w:val="22"/>
          <w:szCs w:val="22"/>
        </w:rPr>
      </w:pPr>
      <w:r w:rsidRPr="000341A8">
        <w:rPr>
          <w:rFonts w:ascii="Arial" w:hAnsi="Arial" w:cs="Arial"/>
          <w:i/>
          <w:noProof/>
          <w:color w:val="000000" w:themeColor="text1"/>
          <w:sz w:val="22"/>
          <w:szCs w:val="22"/>
        </w:rPr>
        <w:drawing>
          <wp:inline distT="0" distB="0" distL="0" distR="0">
            <wp:extent cx="1351915" cy="165100"/>
            <wp:effectExtent l="19050" t="0" r="635" b="0"/>
            <wp:docPr id="14" name="Picture 14" descr="h = 6.63 \times 10^{-3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 = 6.63 \times 10^{-34}">
                      <a:hlinkClick r:id="rId19"/>
                    </pic:cNvPr>
                    <pic:cNvPicPr>
                      <a:picLocks noChangeAspect="1" noChangeArrowheads="1"/>
                    </pic:cNvPicPr>
                  </pic:nvPicPr>
                  <pic:blipFill>
                    <a:blip r:embed="rId21"/>
                    <a:srcRect/>
                    <a:stretch>
                      <a:fillRect/>
                    </a:stretch>
                  </pic:blipFill>
                  <pic:spPr bwMode="auto">
                    <a:xfrm>
                      <a:off x="0" y="0"/>
                      <a:ext cx="1351915" cy="165100"/>
                    </a:xfrm>
                    <a:prstGeom prst="rect">
                      <a:avLst/>
                    </a:prstGeom>
                    <a:noFill/>
                    <a:ln w="9525">
                      <a:noFill/>
                      <a:miter lim="800000"/>
                      <a:headEnd/>
                      <a:tailEnd/>
                    </a:ln>
                  </pic:spPr>
                </pic:pic>
              </a:graphicData>
            </a:graphic>
          </wp:inline>
        </w:drawing>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color w:val="000000" w:themeColor="text1"/>
          <w:sz w:val="22"/>
          <w:szCs w:val="22"/>
        </w:rPr>
      </w:pPr>
      <w:r w:rsidRPr="000341A8">
        <w:rPr>
          <w:rFonts w:ascii="Arial" w:hAnsi="Arial" w:cs="Arial"/>
          <w:i/>
          <w:color w:val="000000" w:themeColor="text1"/>
          <w:sz w:val="22"/>
          <w:szCs w:val="22"/>
        </w:rPr>
        <w:t>Electrons can only move between these energy levels when the d sub shell is neither full nor empty - this explains why scandium and zinc do not have coloured complexes. The energy difference depends on the oxidation state of the metal ion, the coordination number and number of ligands around the metal ion.</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color w:val="000000" w:themeColor="text1"/>
          <w:sz w:val="22"/>
          <w:szCs w:val="22"/>
        </w:rPr>
      </w:pPr>
      <w:r w:rsidRPr="000341A8">
        <w:rPr>
          <w:rFonts w:ascii="Arial" w:hAnsi="Arial" w:cs="Arial"/>
          <w:i/>
          <w:color w:val="000000" w:themeColor="text1"/>
          <w:sz w:val="22"/>
          <w:szCs w:val="22"/>
        </w:rPr>
        <w:t>Transition metal complexes are also able to absorb light when electrons move into the higher energy orbitals. This is useful spectrometry (AQA only)</w:t>
      </w:r>
    </w:p>
    <w:p w:rsidR="00ED516B" w:rsidRPr="000341A8" w:rsidRDefault="00ED516B" w:rsidP="002B52E3">
      <w:pPr>
        <w:pStyle w:val="NormalWeb"/>
        <w:shd w:val="clear" w:color="auto" w:fill="FFFFFF"/>
        <w:spacing w:before="96" w:beforeAutospacing="0" w:after="120" w:afterAutospacing="0" w:line="360" w:lineRule="atLeast"/>
        <w:jc w:val="both"/>
        <w:rPr>
          <w:rFonts w:ascii="Arial" w:hAnsi="Arial" w:cs="Arial"/>
          <w:i/>
          <w:color w:val="000000" w:themeColor="text1"/>
          <w:sz w:val="22"/>
          <w:szCs w:val="22"/>
        </w:rPr>
      </w:pPr>
      <w:r w:rsidRPr="000341A8">
        <w:rPr>
          <w:rFonts w:ascii="Arial" w:hAnsi="Arial" w:cs="Arial"/>
          <w:i/>
          <w:color w:val="000000" w:themeColor="text1"/>
          <w:sz w:val="22"/>
          <w:szCs w:val="22"/>
        </w:rPr>
        <w:t>Transition metal ions can be identified by colour. The table below shows the aqua complexes of the transition metals for the common oxidation states: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47"/>
        <w:gridCol w:w="655"/>
        <w:gridCol w:w="753"/>
        <w:gridCol w:w="1355"/>
        <w:gridCol w:w="823"/>
        <w:gridCol w:w="855"/>
        <w:gridCol w:w="545"/>
        <w:gridCol w:w="704"/>
        <w:gridCol w:w="1132"/>
        <w:gridCol w:w="1147"/>
      </w:tblGrid>
      <w:tr w:rsidR="00ED516B" w:rsidRPr="000341A8" w:rsidTr="00ED516B">
        <w:trPr>
          <w:tblCellSpacing w:w="15" w:type="dxa"/>
        </w:trPr>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Sc</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Ti</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V</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Cr</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Mn</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Fe</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Co</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Ni</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Cu</w:t>
            </w:r>
          </w:p>
        </w:tc>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Zn</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+3 colourless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+3 violet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+3 blue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+3 green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+2 pale pink</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+2 pale green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+2 pink</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+2 green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+1 colourless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+2 colourless</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+5 yellow</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+6 yellow or orange, +2 blue</w:t>
            </w:r>
            <w:r w:rsidRPr="000341A8">
              <w:rPr>
                <w:rFonts w:ascii="Arial" w:hAnsi="Arial" w:cs="Arial"/>
                <w:i/>
                <w:color w:val="444444"/>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+7 purple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+3 red-brown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p>
        </w:tc>
      </w:tr>
    </w:tbl>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vertAlign w:val="superscript"/>
        </w:rPr>
        <w:t>1</w:t>
      </w:r>
      <w:r w:rsidRPr="000341A8">
        <w:rPr>
          <w:rFonts w:ascii="Arial" w:hAnsi="Arial" w:cs="Arial"/>
          <w:i/>
          <w:color w:val="444444"/>
          <w:sz w:val="22"/>
          <w:szCs w:val="22"/>
        </w:rPr>
        <w:t>Chromate (CrO</w:t>
      </w:r>
      <w:r w:rsidRPr="000341A8">
        <w:rPr>
          <w:rFonts w:ascii="Arial" w:hAnsi="Arial" w:cs="Arial"/>
          <w:i/>
          <w:color w:val="444444"/>
          <w:sz w:val="22"/>
          <w:szCs w:val="22"/>
          <w:vertAlign w:val="subscript"/>
        </w:rPr>
        <w:t>4</w:t>
      </w:r>
      <w:r w:rsidRPr="000341A8">
        <w:rPr>
          <w:rFonts w:ascii="Arial" w:hAnsi="Arial" w:cs="Arial"/>
          <w:i/>
          <w:color w:val="444444"/>
          <w:sz w:val="22"/>
          <w:szCs w:val="22"/>
          <w:vertAlign w:val="superscript"/>
        </w:rPr>
        <w:t>-</w:t>
      </w:r>
      <w:r w:rsidRPr="000341A8">
        <w:rPr>
          <w:rFonts w:ascii="Arial" w:hAnsi="Arial" w:cs="Arial"/>
          <w:i/>
          <w:color w:val="444444"/>
          <w:sz w:val="22"/>
          <w:szCs w:val="22"/>
        </w:rPr>
        <w:t>) = yellow, dichromate (Cr</w:t>
      </w:r>
      <w:r w:rsidRPr="000341A8">
        <w:rPr>
          <w:rFonts w:ascii="Arial" w:hAnsi="Arial" w:cs="Arial"/>
          <w:i/>
          <w:color w:val="444444"/>
          <w:sz w:val="22"/>
          <w:szCs w:val="22"/>
          <w:vertAlign w:val="subscript"/>
        </w:rPr>
        <w:t>2</w:t>
      </w:r>
      <w:r w:rsidRPr="000341A8">
        <w:rPr>
          <w:rFonts w:ascii="Arial" w:hAnsi="Arial" w:cs="Arial"/>
          <w:i/>
          <w:color w:val="444444"/>
          <w:sz w:val="22"/>
          <w:szCs w:val="22"/>
        </w:rPr>
        <w:t>O</w:t>
      </w:r>
      <w:r w:rsidRPr="000341A8">
        <w:rPr>
          <w:rFonts w:ascii="Arial" w:hAnsi="Arial" w:cs="Arial"/>
          <w:i/>
          <w:color w:val="444444"/>
          <w:sz w:val="22"/>
          <w:szCs w:val="22"/>
          <w:vertAlign w:val="subscript"/>
        </w:rPr>
        <w:t>7</w:t>
      </w:r>
      <w:r w:rsidRPr="000341A8">
        <w:rPr>
          <w:rFonts w:ascii="Arial" w:hAnsi="Arial" w:cs="Arial"/>
          <w:i/>
          <w:color w:val="444444"/>
          <w:sz w:val="22"/>
          <w:szCs w:val="22"/>
          <w:vertAlign w:val="superscript"/>
        </w:rPr>
        <w:t>2-</w:t>
      </w:r>
      <w:r w:rsidRPr="000341A8">
        <w:rPr>
          <w:rFonts w:ascii="Arial" w:hAnsi="Arial" w:cs="Arial"/>
          <w:i/>
          <w:color w:val="444444"/>
          <w:sz w:val="22"/>
          <w:szCs w:val="22"/>
        </w:rPr>
        <w:t>) = orange</w:t>
      </w:r>
    </w:p>
    <w:p w:rsidR="00ED516B" w:rsidRPr="000341A8" w:rsidRDefault="00ED516B" w:rsidP="00ED516B">
      <w:pPr>
        <w:pStyle w:val="Heading2"/>
        <w:pBdr>
          <w:bottom w:val="single" w:sz="6" w:space="2" w:color="AAAAAA"/>
        </w:pBdr>
        <w:shd w:val="clear" w:color="auto" w:fill="FFFFFF"/>
        <w:spacing w:before="0" w:after="144" w:line="226" w:lineRule="atLeast"/>
        <w:rPr>
          <w:rFonts w:ascii="Arial" w:hAnsi="Arial" w:cs="Arial"/>
          <w:b w:val="0"/>
          <w:bCs w:val="0"/>
          <w:i/>
          <w:color w:val="444444"/>
          <w:sz w:val="22"/>
          <w:szCs w:val="22"/>
        </w:rPr>
      </w:pPr>
      <w:bookmarkStart w:id="29" w:name="Reactions_of_Complexes_.28Edexcel.29"/>
      <w:bookmarkEnd w:id="29"/>
      <w:r w:rsidRPr="000341A8">
        <w:rPr>
          <w:rStyle w:val="mw-headline"/>
          <w:rFonts w:ascii="Arial" w:hAnsi="Arial" w:cs="Arial"/>
          <w:b w:val="0"/>
          <w:bCs w:val="0"/>
          <w:i/>
          <w:color w:val="444444"/>
          <w:sz w:val="22"/>
          <w:szCs w:val="22"/>
        </w:rPr>
        <w:t>Reactions of Complexes (Edexcel)</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following table shows the results of adding aqueous sodium hydroxide and ammonia to some transition metal ions: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2"/>
        <w:gridCol w:w="4764"/>
        <w:gridCol w:w="1675"/>
        <w:gridCol w:w="2015"/>
      </w:tblGrid>
      <w:tr w:rsidR="00ED516B" w:rsidRPr="000341A8" w:rsidTr="00ED516B">
        <w:trPr>
          <w:tblCellSpacing w:w="15" w:type="dxa"/>
        </w:trPr>
        <w:tc>
          <w:tcPr>
            <w:tcW w:w="4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Ion</w:t>
            </w:r>
          </w:p>
        </w:tc>
        <w:tc>
          <w:tcPr>
            <w:tcW w:w="2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Some NaOH or NH</w:t>
            </w:r>
            <w:r w:rsidRPr="000341A8">
              <w:rPr>
                <w:rFonts w:ascii="Arial" w:hAnsi="Arial" w:cs="Arial"/>
                <w:b/>
                <w:bCs/>
                <w:i/>
                <w:color w:val="444444"/>
                <w:vertAlign w:val="subscript"/>
              </w:rPr>
              <w:t>3</w:t>
            </w:r>
          </w:p>
        </w:tc>
        <w:tc>
          <w:tcPr>
            <w:tcW w:w="21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Excess NaOH</w:t>
            </w:r>
          </w:p>
        </w:tc>
        <w:tc>
          <w:tcPr>
            <w:tcW w:w="21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b/>
                <w:bCs/>
                <w:i/>
                <w:color w:val="444444"/>
              </w:rPr>
            </w:pPr>
            <w:r w:rsidRPr="000341A8">
              <w:rPr>
                <w:rFonts w:ascii="Arial" w:hAnsi="Arial" w:cs="Arial"/>
                <w:b/>
                <w:bCs/>
                <w:i/>
                <w:color w:val="444444"/>
              </w:rPr>
              <w:t>Excess NH</w:t>
            </w:r>
            <w:r w:rsidRPr="000341A8">
              <w:rPr>
                <w:rFonts w:ascii="Arial" w:hAnsi="Arial" w:cs="Arial"/>
                <w:b/>
                <w:bCs/>
                <w:i/>
                <w:color w:val="444444"/>
                <w:vertAlign w:val="subscript"/>
              </w:rPr>
              <w:t>3</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Cr(III)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Green or violet precipitate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Deep green solution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Mn(II)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Buff precipitate which darkens in air as MnO</w:t>
            </w:r>
            <w:r w:rsidRPr="000341A8">
              <w:rPr>
                <w:rFonts w:ascii="Arial" w:hAnsi="Arial" w:cs="Arial"/>
                <w:i/>
                <w:color w:val="444444"/>
                <w:vertAlign w:val="subscript"/>
              </w:rPr>
              <w:t>2</w:t>
            </w:r>
            <w:r w:rsidRPr="000341A8">
              <w:rPr>
                <w:rStyle w:val="apple-converted-space"/>
                <w:rFonts w:ascii="Arial" w:hAnsi="Arial" w:cs="Arial"/>
                <w:i/>
                <w:color w:val="444444"/>
              </w:rPr>
              <w:t> </w:t>
            </w:r>
            <w:r w:rsidRPr="000341A8">
              <w:rPr>
                <w:rFonts w:ascii="Arial" w:hAnsi="Arial" w:cs="Arial"/>
                <w:i/>
                <w:color w:val="444444"/>
              </w:rPr>
              <w:t>forms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Fe(II)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Pale green precipitate which turns brown at surface due to oxidation to Fe(III)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Fe(III)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Red-brown precipitate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Ni(II)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Pale green precipitate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Pale lavender-blue solution</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Cu(II)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Pale blue precipitate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No change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Deep blue solution</w:t>
            </w:r>
          </w:p>
        </w:tc>
      </w:tr>
      <w:tr w:rsidR="00ED516B" w:rsidRPr="000341A8" w:rsidTr="00ED516B">
        <w:trPr>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b/>
                <w:bCs/>
                <w:i/>
                <w:color w:val="444444"/>
              </w:rPr>
              <w:t>Zn(II)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White precipitate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Colourless solution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516B" w:rsidRPr="000341A8" w:rsidRDefault="00ED516B">
            <w:pPr>
              <w:rPr>
                <w:rFonts w:ascii="Arial" w:hAnsi="Arial" w:cs="Arial"/>
                <w:i/>
                <w:color w:val="444444"/>
              </w:rPr>
            </w:pPr>
            <w:r w:rsidRPr="000341A8">
              <w:rPr>
                <w:rFonts w:ascii="Arial" w:hAnsi="Arial" w:cs="Arial"/>
                <w:i/>
                <w:color w:val="444444"/>
              </w:rPr>
              <w:t>Colourless solution</w:t>
            </w:r>
          </w:p>
        </w:tc>
      </w:tr>
    </w:tbl>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precipitates formed upon addition of some NaOH or NH</w:t>
      </w:r>
      <w:r w:rsidRPr="000341A8">
        <w:rPr>
          <w:rFonts w:ascii="Arial" w:hAnsi="Arial" w:cs="Arial"/>
          <w:i/>
          <w:color w:val="444444"/>
          <w:sz w:val="22"/>
          <w:szCs w:val="22"/>
          <w:vertAlign w:val="subscript"/>
        </w:rPr>
        <w:t>3</w:t>
      </w:r>
      <w:r w:rsidRPr="000341A8">
        <w:rPr>
          <w:rStyle w:val="apple-converted-space"/>
          <w:rFonts w:ascii="Arial" w:hAnsi="Arial" w:cs="Arial"/>
          <w:i/>
          <w:color w:val="444444"/>
          <w:sz w:val="22"/>
          <w:szCs w:val="22"/>
        </w:rPr>
        <w:t> </w:t>
      </w:r>
      <w:r w:rsidRPr="000341A8">
        <w:rPr>
          <w:rFonts w:ascii="Arial" w:hAnsi="Arial" w:cs="Arial"/>
          <w:i/>
          <w:color w:val="444444"/>
          <w:sz w:val="22"/>
          <w:szCs w:val="22"/>
        </w:rPr>
        <w:t>all involve the formation of the hydroxide of the metal when hydrogen ions are pulled off the hexaaqua complexes of the ions in solution by the hydroxide ions from NaOH or NH</w:t>
      </w:r>
      <w:r w:rsidRPr="000341A8">
        <w:rPr>
          <w:rFonts w:ascii="Arial" w:hAnsi="Arial" w:cs="Arial"/>
          <w:i/>
          <w:color w:val="444444"/>
          <w:sz w:val="22"/>
          <w:szCs w:val="22"/>
          <w:vertAlign w:val="subscript"/>
        </w:rPr>
        <w:t>4</w:t>
      </w:r>
      <w:r w:rsidRPr="000341A8">
        <w:rPr>
          <w:rFonts w:ascii="Arial" w:hAnsi="Arial" w:cs="Arial"/>
          <w:i/>
          <w:color w:val="444444"/>
          <w:sz w:val="22"/>
          <w:szCs w:val="22"/>
        </w:rPr>
        <w:t>OH, e.g.:</w:t>
      </w:r>
    </w:p>
    <w:p w:rsidR="00ED516B" w:rsidRPr="000341A8" w:rsidRDefault="00ED516B" w:rsidP="00ED516B">
      <w:pPr>
        <w:numPr>
          <w:ilvl w:val="0"/>
          <w:numId w:val="5"/>
        </w:numPr>
        <w:shd w:val="clear" w:color="auto" w:fill="FFFFFF"/>
        <w:spacing w:after="24" w:line="360" w:lineRule="atLeast"/>
        <w:ind w:left="360"/>
        <w:rPr>
          <w:rFonts w:ascii="Arial" w:hAnsi="Arial" w:cs="Arial"/>
          <w:i/>
          <w:color w:val="444444"/>
        </w:rPr>
      </w:pPr>
      <w:r w:rsidRPr="000341A8">
        <w:rPr>
          <w:rFonts w:ascii="Arial" w:hAnsi="Arial" w:cs="Arial"/>
          <w:i/>
          <w:noProof/>
          <w:color w:val="006DA8"/>
          <w:lang w:eastAsia="en-IN"/>
        </w:rPr>
        <w:drawing>
          <wp:inline distT="0" distB="0" distL="0" distR="0">
            <wp:extent cx="2188845" cy="204470"/>
            <wp:effectExtent l="19050" t="0" r="1905" b="0"/>
            <wp:docPr id="15" name="Picture 15" descr="\mathrm{Fe^{2+} + 2OH^- \longrightarrow Fe(OH)_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hrm{Fe^{2+} + 2OH^- \longrightarrow Fe(OH)_2}">
                      <a:hlinkClick r:id="rId19"/>
                    </pic:cNvPr>
                    <pic:cNvPicPr>
                      <a:picLocks noChangeAspect="1" noChangeArrowheads="1"/>
                    </pic:cNvPicPr>
                  </pic:nvPicPr>
                  <pic:blipFill>
                    <a:blip r:embed="rId22"/>
                    <a:srcRect/>
                    <a:stretch>
                      <a:fillRect/>
                    </a:stretch>
                  </pic:blipFill>
                  <pic:spPr bwMode="auto">
                    <a:xfrm>
                      <a:off x="0" y="0"/>
                      <a:ext cx="2188845" cy="204470"/>
                    </a:xfrm>
                    <a:prstGeom prst="rect">
                      <a:avLst/>
                    </a:prstGeom>
                    <a:noFill/>
                    <a:ln w="9525">
                      <a:noFill/>
                      <a:miter lim="800000"/>
                      <a:headEnd/>
                      <a:tailEnd/>
                    </a:ln>
                  </pic:spPr>
                </pic:pic>
              </a:graphicData>
            </a:graphic>
          </wp:inline>
        </w:drawing>
      </w:r>
    </w:p>
    <w:p w:rsidR="00ED516B" w:rsidRPr="000341A8" w:rsidRDefault="00ED516B" w:rsidP="00ED516B">
      <w:pPr>
        <w:numPr>
          <w:ilvl w:val="0"/>
          <w:numId w:val="6"/>
        </w:numPr>
        <w:shd w:val="clear" w:color="auto" w:fill="FFFFFF"/>
        <w:spacing w:after="24" w:line="360" w:lineRule="atLeast"/>
        <w:ind w:left="360"/>
        <w:rPr>
          <w:rFonts w:ascii="Arial" w:hAnsi="Arial" w:cs="Arial"/>
          <w:i/>
          <w:color w:val="444444"/>
        </w:rPr>
      </w:pPr>
      <w:r w:rsidRPr="000341A8">
        <w:rPr>
          <w:rFonts w:ascii="Arial" w:hAnsi="Arial" w:cs="Arial"/>
          <w:i/>
          <w:noProof/>
          <w:color w:val="006DA8"/>
          <w:lang w:eastAsia="en-IN"/>
        </w:rPr>
        <w:drawing>
          <wp:inline distT="0" distB="0" distL="0" distR="0">
            <wp:extent cx="2188845" cy="204470"/>
            <wp:effectExtent l="19050" t="0" r="1905" b="0"/>
            <wp:docPr id="16" name="Picture 16" descr="\mathrm{Fe^{3+} + 3OH^- \longrightarrow Fe(OH)_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hrm{Fe^{3+} + 3OH^- \longrightarrow Fe(OH)_3}">
                      <a:hlinkClick r:id="rId19"/>
                    </pic:cNvPr>
                    <pic:cNvPicPr>
                      <a:picLocks noChangeAspect="1" noChangeArrowheads="1"/>
                    </pic:cNvPicPr>
                  </pic:nvPicPr>
                  <pic:blipFill>
                    <a:blip r:embed="rId23"/>
                    <a:srcRect/>
                    <a:stretch>
                      <a:fillRect/>
                    </a:stretch>
                  </pic:blipFill>
                  <pic:spPr bwMode="auto">
                    <a:xfrm>
                      <a:off x="0" y="0"/>
                      <a:ext cx="2188845" cy="20447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deep green solution of chromium in excess NaOH is due to:</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2811145" cy="204470"/>
            <wp:effectExtent l="19050" t="0" r="8255" b="0"/>
            <wp:docPr id="17" name="Picture 17" descr="\mathrm{Cr(OH)_3 + 3OH^- \longrightarrow [Cr(OH)_6]^{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thrm{Cr(OH)_3 + 3OH^- \longrightarrow [Cr(OH)_6]^{3-}}">
                      <a:hlinkClick r:id="rId19"/>
                    </pic:cNvPr>
                    <pic:cNvPicPr>
                      <a:picLocks noChangeAspect="1" noChangeArrowheads="1"/>
                    </pic:cNvPicPr>
                  </pic:nvPicPr>
                  <pic:blipFill>
                    <a:blip r:embed="rId24"/>
                    <a:srcRect/>
                    <a:stretch>
                      <a:fillRect/>
                    </a:stretch>
                  </pic:blipFill>
                  <pic:spPr bwMode="auto">
                    <a:xfrm>
                      <a:off x="0" y="0"/>
                      <a:ext cx="2811145" cy="20447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pale solution of nickel in excess NH</w:t>
      </w:r>
      <w:r w:rsidRPr="000341A8">
        <w:rPr>
          <w:rFonts w:ascii="Arial" w:hAnsi="Arial" w:cs="Arial"/>
          <w:i/>
          <w:color w:val="444444"/>
          <w:sz w:val="22"/>
          <w:szCs w:val="22"/>
          <w:vertAlign w:val="subscript"/>
        </w:rPr>
        <w:t>3</w:t>
      </w:r>
      <w:r w:rsidRPr="000341A8">
        <w:rPr>
          <w:rStyle w:val="apple-converted-space"/>
          <w:rFonts w:ascii="Arial" w:hAnsi="Arial" w:cs="Arial"/>
          <w:i/>
          <w:color w:val="444444"/>
          <w:sz w:val="22"/>
          <w:szCs w:val="22"/>
        </w:rPr>
        <w:t> </w:t>
      </w:r>
      <w:r w:rsidRPr="000341A8">
        <w:rPr>
          <w:rFonts w:ascii="Arial" w:hAnsi="Arial" w:cs="Arial"/>
          <w:i/>
          <w:color w:val="444444"/>
          <w:sz w:val="22"/>
          <w:szCs w:val="22"/>
        </w:rPr>
        <w:t>is due to:</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3531235" cy="204470"/>
            <wp:effectExtent l="19050" t="0" r="0" b="0"/>
            <wp:docPr id="18" name="Picture 18" descr="\mathrm{Ni(OH)_2 + 6NH_3 \longrightarrow [Ni(NH_3)_6]^{2+} + 2O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thrm{Ni(OH)_2 + 6NH_3 \longrightarrow [Ni(NH_3)_6]^{2+} + 2OH^-}">
                      <a:hlinkClick r:id="rId19"/>
                    </pic:cNvPr>
                    <pic:cNvPicPr>
                      <a:picLocks noChangeAspect="1" noChangeArrowheads="1"/>
                    </pic:cNvPicPr>
                  </pic:nvPicPr>
                  <pic:blipFill>
                    <a:blip r:embed="rId25"/>
                    <a:srcRect/>
                    <a:stretch>
                      <a:fillRect/>
                    </a:stretch>
                  </pic:blipFill>
                  <pic:spPr bwMode="auto">
                    <a:xfrm>
                      <a:off x="0" y="0"/>
                      <a:ext cx="3531235" cy="20447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blue solution of copper in excess NH</w:t>
      </w:r>
      <w:r w:rsidRPr="000341A8">
        <w:rPr>
          <w:rFonts w:ascii="Arial" w:hAnsi="Arial" w:cs="Arial"/>
          <w:i/>
          <w:color w:val="444444"/>
          <w:sz w:val="22"/>
          <w:szCs w:val="22"/>
          <w:vertAlign w:val="subscript"/>
        </w:rPr>
        <w:t>3</w:t>
      </w:r>
      <w:r w:rsidRPr="000341A8">
        <w:rPr>
          <w:rStyle w:val="apple-converted-space"/>
          <w:rFonts w:ascii="Arial" w:hAnsi="Arial" w:cs="Arial"/>
          <w:i/>
          <w:color w:val="444444"/>
          <w:sz w:val="22"/>
          <w:szCs w:val="22"/>
        </w:rPr>
        <w:t> </w:t>
      </w:r>
      <w:r w:rsidRPr="000341A8">
        <w:rPr>
          <w:rFonts w:ascii="Arial" w:hAnsi="Arial" w:cs="Arial"/>
          <w:i/>
          <w:color w:val="444444"/>
          <w:sz w:val="22"/>
          <w:szCs w:val="22"/>
        </w:rPr>
        <w:t>is due to:</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4883150" cy="204470"/>
            <wp:effectExtent l="19050" t="0" r="0" b="0"/>
            <wp:docPr id="19" name="Picture 19" descr="\mathrm{Cu(OH)_2 + 4NH_3 + 2H_2O \longrightarrow [Cu(NH_3)_4(H_2O)_2]^{2+} + 2O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thrm{Cu(OH)_2 + 4NH_3 + 2H_2O \longrightarrow [Cu(NH_3)_4(H_2O)_2]^{2+} + 2OH^-}">
                      <a:hlinkClick r:id="rId19"/>
                    </pic:cNvPr>
                    <pic:cNvPicPr>
                      <a:picLocks noChangeAspect="1" noChangeArrowheads="1"/>
                    </pic:cNvPicPr>
                  </pic:nvPicPr>
                  <pic:blipFill>
                    <a:blip r:embed="rId26"/>
                    <a:srcRect/>
                    <a:stretch>
                      <a:fillRect/>
                    </a:stretch>
                  </pic:blipFill>
                  <pic:spPr bwMode="auto">
                    <a:xfrm>
                      <a:off x="0" y="0"/>
                      <a:ext cx="4883150" cy="20447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colourless solutions of zinc are due to:</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2743200" cy="204470"/>
            <wp:effectExtent l="19050" t="0" r="0" b="0"/>
            <wp:docPr id="20" name="Picture 20" descr="\mathrm{Zn(OH)_2) + 2OH^- \longrightarrow Zn(OH)_4^{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thrm{Zn(OH)_2) + 2OH^- \longrightarrow Zn(OH)_4^{2-}}">
                      <a:hlinkClick r:id="rId19"/>
                    </pic:cNvPr>
                    <pic:cNvPicPr>
                      <a:picLocks noChangeAspect="1" noChangeArrowheads="1"/>
                    </pic:cNvPicPr>
                  </pic:nvPicPr>
                  <pic:blipFill>
                    <a:blip r:embed="rId27"/>
                    <a:srcRect/>
                    <a:stretch>
                      <a:fillRect/>
                    </a:stretch>
                  </pic:blipFill>
                  <pic:spPr bwMode="auto">
                    <a:xfrm>
                      <a:off x="0" y="0"/>
                      <a:ext cx="2743200" cy="20447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3657600" cy="204470"/>
            <wp:effectExtent l="19050" t="0" r="0" b="0"/>
            <wp:docPr id="21" name="Picture 21" descr="\mathrm{Zn(OH)_2) + 4NH_3 \longrightarrow [Zn(NH_3)_4]^{2+} + 2O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hrm{Zn(OH)_2) + 4NH_3 \longrightarrow [Zn(NH_3)_4]^{2+} + 2OH^-}">
                      <a:hlinkClick r:id="rId19"/>
                    </pic:cNvPr>
                    <pic:cNvPicPr>
                      <a:picLocks noChangeAspect="1" noChangeArrowheads="1"/>
                    </pic:cNvPicPr>
                  </pic:nvPicPr>
                  <pic:blipFill>
                    <a:blip r:embed="rId28"/>
                    <a:srcRect/>
                    <a:stretch>
                      <a:fillRect/>
                    </a:stretch>
                  </pic:blipFill>
                  <pic:spPr bwMode="auto">
                    <a:xfrm>
                      <a:off x="0" y="0"/>
                      <a:ext cx="3657600" cy="204470"/>
                    </a:xfrm>
                    <a:prstGeom prst="rect">
                      <a:avLst/>
                    </a:prstGeom>
                    <a:noFill/>
                    <a:ln w="9525">
                      <a:noFill/>
                      <a:miter lim="800000"/>
                      <a:headEnd/>
                      <a:tailEnd/>
                    </a:ln>
                  </pic:spPr>
                </pic:pic>
              </a:graphicData>
            </a:graphic>
          </wp:inline>
        </w:drawing>
      </w:r>
    </w:p>
    <w:p w:rsidR="00ED516B" w:rsidRPr="000341A8" w:rsidRDefault="00ED516B" w:rsidP="00ED516B">
      <w:pPr>
        <w:pStyle w:val="Heading2"/>
        <w:pBdr>
          <w:bottom w:val="single" w:sz="6" w:space="2" w:color="AAAAAA"/>
        </w:pBdr>
        <w:shd w:val="clear" w:color="auto" w:fill="FFFFFF"/>
        <w:spacing w:before="0" w:after="144" w:line="226" w:lineRule="atLeast"/>
        <w:rPr>
          <w:rFonts w:ascii="Arial" w:hAnsi="Arial" w:cs="Arial"/>
          <w:b w:val="0"/>
          <w:bCs w:val="0"/>
          <w:i/>
          <w:color w:val="444444"/>
          <w:sz w:val="22"/>
          <w:szCs w:val="22"/>
        </w:rPr>
      </w:pPr>
      <w:bookmarkStart w:id="30" w:name="Use_as_Catalysts"/>
      <w:bookmarkEnd w:id="30"/>
      <w:r w:rsidRPr="000341A8">
        <w:rPr>
          <w:rStyle w:val="mw-headline"/>
          <w:rFonts w:ascii="Arial" w:hAnsi="Arial" w:cs="Arial"/>
          <w:b w:val="0"/>
          <w:bCs w:val="0"/>
          <w:i/>
          <w:color w:val="444444"/>
          <w:sz w:val="22"/>
          <w:szCs w:val="22"/>
        </w:rPr>
        <w:t>Use as Catalysts</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Transition metals are used in industry as catalysts due to their variable oxidation states from the ability of the partially filled 3d orbitals to gain or lose electrons.</w:t>
      </w:r>
    </w:p>
    <w:p w:rsidR="00ED516B" w:rsidRPr="000341A8" w:rsidRDefault="00ED516B" w:rsidP="00ED516B">
      <w:pPr>
        <w:pStyle w:val="Heading3"/>
        <w:shd w:val="clear" w:color="auto" w:fill="FFFFFF"/>
        <w:spacing w:before="0" w:after="72" w:line="226" w:lineRule="atLeast"/>
        <w:rPr>
          <w:rFonts w:ascii="Arial" w:hAnsi="Arial" w:cs="Arial"/>
          <w:i/>
          <w:color w:val="444444"/>
        </w:rPr>
      </w:pPr>
      <w:bookmarkStart w:id="31" w:name="Heterogeneous_Catalysts_.28AQA.29"/>
      <w:bookmarkEnd w:id="31"/>
      <w:r w:rsidRPr="000341A8">
        <w:rPr>
          <w:rStyle w:val="mw-headline"/>
          <w:rFonts w:ascii="Arial" w:hAnsi="Arial" w:cs="Arial"/>
          <w:i/>
          <w:color w:val="444444"/>
        </w:rPr>
        <w:t>Heterogeneous Catalysts (AQA)</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Heterogeneous catalysts are ones which exist in a different phase from the reactants. Examples include:</w:t>
      </w:r>
    </w:p>
    <w:p w:rsidR="00ED516B" w:rsidRPr="000341A8" w:rsidRDefault="00ED516B" w:rsidP="00ED516B">
      <w:pPr>
        <w:numPr>
          <w:ilvl w:val="0"/>
          <w:numId w:val="7"/>
        </w:numPr>
        <w:shd w:val="clear" w:color="auto" w:fill="FFFFFF"/>
        <w:spacing w:after="24" w:line="360" w:lineRule="atLeast"/>
        <w:ind w:left="360"/>
        <w:rPr>
          <w:rFonts w:ascii="Arial" w:hAnsi="Arial" w:cs="Arial"/>
          <w:i/>
          <w:color w:val="444444"/>
        </w:rPr>
      </w:pPr>
      <w:r w:rsidRPr="000341A8">
        <w:rPr>
          <w:rFonts w:ascii="Arial" w:hAnsi="Arial" w:cs="Arial"/>
          <w:i/>
          <w:color w:val="444444"/>
        </w:rPr>
        <w:t>Pt, Pd, Rh in catalytic converters. These solid catalysts are supported on a ceramic honeycomb to maximise the surface area and minimise cost.</w:t>
      </w:r>
    </w:p>
    <w:p w:rsidR="00ED516B" w:rsidRPr="000341A8" w:rsidRDefault="00ED516B" w:rsidP="00ED516B">
      <w:pPr>
        <w:numPr>
          <w:ilvl w:val="0"/>
          <w:numId w:val="8"/>
        </w:numPr>
        <w:shd w:val="clear" w:color="auto" w:fill="FFFFFF"/>
        <w:spacing w:after="24" w:line="360" w:lineRule="atLeast"/>
        <w:ind w:left="360"/>
        <w:rPr>
          <w:rFonts w:ascii="Arial" w:hAnsi="Arial" w:cs="Arial"/>
          <w:i/>
          <w:color w:val="444444"/>
        </w:rPr>
      </w:pPr>
      <w:r w:rsidRPr="000341A8">
        <w:rPr>
          <w:rFonts w:ascii="Arial" w:hAnsi="Arial" w:cs="Arial"/>
          <w:i/>
          <w:color w:val="444444"/>
        </w:rPr>
        <w:t>V</w:t>
      </w:r>
      <w:r w:rsidRPr="000341A8">
        <w:rPr>
          <w:rFonts w:ascii="Arial" w:hAnsi="Arial" w:cs="Arial"/>
          <w:i/>
          <w:color w:val="444444"/>
          <w:vertAlign w:val="subscript"/>
        </w:rPr>
        <w:t>2</w:t>
      </w:r>
      <w:r w:rsidRPr="000341A8">
        <w:rPr>
          <w:rFonts w:ascii="Arial" w:hAnsi="Arial" w:cs="Arial"/>
          <w:i/>
          <w:color w:val="444444"/>
        </w:rPr>
        <w:t>O</w:t>
      </w:r>
      <w:r w:rsidRPr="000341A8">
        <w:rPr>
          <w:rFonts w:ascii="Arial" w:hAnsi="Arial" w:cs="Arial"/>
          <w:i/>
          <w:color w:val="444444"/>
          <w:vertAlign w:val="subscript"/>
        </w:rPr>
        <w:t>5</w:t>
      </w:r>
      <w:r w:rsidRPr="000341A8">
        <w:rPr>
          <w:rStyle w:val="apple-converted-space"/>
          <w:rFonts w:ascii="Arial" w:hAnsi="Arial" w:cs="Arial"/>
          <w:i/>
          <w:color w:val="444444"/>
        </w:rPr>
        <w:t> </w:t>
      </w:r>
      <w:r w:rsidRPr="000341A8">
        <w:rPr>
          <w:rFonts w:ascii="Arial" w:hAnsi="Arial" w:cs="Arial"/>
          <w:i/>
          <w:color w:val="444444"/>
        </w:rPr>
        <w:t>in the Contact Process:</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2373630" cy="184785"/>
            <wp:effectExtent l="19050" t="0" r="7620" b="0"/>
            <wp:docPr id="22" name="Picture 22" descr="\mathrm{SO_2 + V_2O_5 \longrightarrow SO_3 + V_2O_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hrm{SO_2 + V_2O_5 \longrightarrow SO_3 + V_2O_4}">
                      <a:hlinkClick r:id="rId19"/>
                    </pic:cNvPr>
                    <pic:cNvPicPr>
                      <a:picLocks noChangeAspect="1" noChangeArrowheads="1"/>
                    </pic:cNvPicPr>
                  </pic:nvPicPr>
                  <pic:blipFill>
                    <a:blip r:embed="rId29"/>
                    <a:srcRect/>
                    <a:stretch>
                      <a:fillRect/>
                    </a:stretch>
                  </pic:blipFill>
                  <pic:spPr bwMode="auto">
                    <a:xfrm>
                      <a:off x="0" y="0"/>
                      <a:ext cx="2373630" cy="184785"/>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1809115" cy="184785"/>
            <wp:effectExtent l="19050" t="0" r="635" b="0"/>
            <wp:docPr id="23" name="Picture 23" descr="\mathrm{O_2 + 2V_2O_4 \longrightarrow V_2O_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rm{O_2 + 2V_2O_4 \longrightarrow V_2O_5}">
                      <a:hlinkClick r:id="rId19"/>
                    </pic:cNvPr>
                    <pic:cNvPicPr>
                      <a:picLocks noChangeAspect="1" noChangeArrowheads="1"/>
                    </pic:cNvPicPr>
                  </pic:nvPicPr>
                  <pic:blipFill>
                    <a:blip r:embed="rId30"/>
                    <a:srcRect/>
                    <a:stretch>
                      <a:fillRect/>
                    </a:stretch>
                  </pic:blipFill>
                  <pic:spPr bwMode="auto">
                    <a:xfrm>
                      <a:off x="0" y="0"/>
                      <a:ext cx="1809115" cy="184785"/>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Vanadium changes between the +5 and +4 oxidation states.</w:t>
      </w:r>
    </w:p>
    <w:p w:rsidR="00ED516B" w:rsidRPr="000341A8" w:rsidRDefault="00ED516B" w:rsidP="00ED516B">
      <w:pPr>
        <w:numPr>
          <w:ilvl w:val="0"/>
          <w:numId w:val="9"/>
        </w:numPr>
        <w:shd w:val="clear" w:color="auto" w:fill="FFFFFF"/>
        <w:spacing w:after="24" w:line="360" w:lineRule="atLeast"/>
        <w:ind w:left="360"/>
        <w:rPr>
          <w:rFonts w:ascii="Arial" w:hAnsi="Arial" w:cs="Arial"/>
          <w:i/>
          <w:color w:val="444444"/>
        </w:rPr>
      </w:pPr>
      <w:r w:rsidRPr="000341A8">
        <w:rPr>
          <w:rFonts w:ascii="Arial" w:hAnsi="Arial" w:cs="Arial"/>
          <w:i/>
          <w:color w:val="444444"/>
        </w:rPr>
        <w:t>Cr</w:t>
      </w:r>
      <w:r w:rsidRPr="000341A8">
        <w:rPr>
          <w:rFonts w:ascii="Arial" w:hAnsi="Arial" w:cs="Arial"/>
          <w:i/>
          <w:color w:val="444444"/>
          <w:vertAlign w:val="subscript"/>
        </w:rPr>
        <w:t>2</w:t>
      </w:r>
      <w:r w:rsidRPr="000341A8">
        <w:rPr>
          <w:rFonts w:ascii="Arial" w:hAnsi="Arial" w:cs="Arial"/>
          <w:i/>
          <w:color w:val="444444"/>
        </w:rPr>
        <w:t>O</w:t>
      </w:r>
      <w:r w:rsidRPr="000341A8">
        <w:rPr>
          <w:rFonts w:ascii="Arial" w:hAnsi="Arial" w:cs="Arial"/>
          <w:i/>
          <w:color w:val="444444"/>
          <w:vertAlign w:val="subscript"/>
        </w:rPr>
        <w:t>3</w:t>
      </w:r>
      <w:r w:rsidRPr="000341A8">
        <w:rPr>
          <w:rStyle w:val="apple-converted-space"/>
          <w:rFonts w:ascii="Arial" w:hAnsi="Arial" w:cs="Arial"/>
          <w:i/>
          <w:color w:val="444444"/>
        </w:rPr>
        <w:t> </w:t>
      </w:r>
      <w:r w:rsidRPr="000341A8">
        <w:rPr>
          <w:rFonts w:ascii="Arial" w:hAnsi="Arial" w:cs="Arial"/>
          <w:i/>
          <w:color w:val="444444"/>
        </w:rPr>
        <w:t>to manufacture methanol from carbon monoxide and hydrogen.</w:t>
      </w:r>
    </w:p>
    <w:p w:rsidR="00ED516B" w:rsidRPr="000341A8" w:rsidRDefault="00ED516B" w:rsidP="00ED516B">
      <w:pPr>
        <w:numPr>
          <w:ilvl w:val="0"/>
          <w:numId w:val="10"/>
        </w:numPr>
        <w:shd w:val="clear" w:color="auto" w:fill="FFFFFF"/>
        <w:spacing w:after="24" w:line="360" w:lineRule="atLeast"/>
        <w:ind w:left="360"/>
        <w:rPr>
          <w:rFonts w:ascii="Arial" w:hAnsi="Arial" w:cs="Arial"/>
          <w:i/>
          <w:color w:val="444444"/>
        </w:rPr>
      </w:pPr>
      <w:r w:rsidRPr="000341A8">
        <w:rPr>
          <w:rFonts w:ascii="Arial" w:hAnsi="Arial" w:cs="Arial"/>
          <w:i/>
          <w:color w:val="444444"/>
        </w:rPr>
        <w:t>Fe in the Haber Process.</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Although catalysts are not used up in the reactions they catalyse, they may get poisoned by impurities in the reactants and lose their efficiency. This means catalysts need to be replaced over time, which may get expensive as some of these metals are rare - e.g. lead poisons catalytic converters, and sulfur poisons iron in the Haber Process.</w:t>
      </w:r>
    </w:p>
    <w:p w:rsidR="00ED516B" w:rsidRPr="000341A8" w:rsidRDefault="00ED516B" w:rsidP="00ED516B">
      <w:pPr>
        <w:pStyle w:val="Heading3"/>
        <w:shd w:val="clear" w:color="auto" w:fill="FFFFFF"/>
        <w:spacing w:before="0" w:after="72" w:line="226" w:lineRule="atLeast"/>
        <w:rPr>
          <w:rFonts w:ascii="Arial" w:hAnsi="Arial" w:cs="Arial"/>
          <w:i/>
          <w:color w:val="444444"/>
        </w:rPr>
      </w:pPr>
      <w:bookmarkStart w:id="32" w:name="Homogeneous_Catalysts_and_Autocatalysis."/>
      <w:bookmarkEnd w:id="32"/>
      <w:r w:rsidRPr="000341A8">
        <w:rPr>
          <w:rStyle w:val="mw-headline"/>
          <w:rFonts w:ascii="Arial" w:hAnsi="Arial" w:cs="Arial"/>
          <w:i/>
          <w:color w:val="444444"/>
        </w:rPr>
        <w:t>Homogeneous Catalysts and Autocatalysis(AQA)</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When a catalyst and the reactants are in the same phase, the catalyst is called a homogeneous catalyst. The catalyst reacts and is regenerated in the reaction:</w:t>
      </w:r>
    </w:p>
    <w:p w:rsidR="00ED516B" w:rsidRPr="000341A8" w:rsidRDefault="00ED516B" w:rsidP="00ED516B">
      <w:pPr>
        <w:numPr>
          <w:ilvl w:val="0"/>
          <w:numId w:val="11"/>
        </w:numPr>
        <w:shd w:val="clear" w:color="auto" w:fill="FFFFFF"/>
        <w:spacing w:after="24" w:line="360" w:lineRule="atLeast"/>
        <w:ind w:left="360"/>
        <w:rPr>
          <w:rFonts w:ascii="Arial" w:hAnsi="Arial" w:cs="Arial"/>
          <w:i/>
          <w:color w:val="444444"/>
        </w:rPr>
      </w:pPr>
      <w:r w:rsidRPr="000341A8">
        <w:rPr>
          <w:rFonts w:ascii="Arial" w:hAnsi="Arial" w:cs="Arial"/>
          <w:i/>
          <w:color w:val="444444"/>
        </w:rPr>
        <w:t>Fe</w:t>
      </w:r>
      <w:r w:rsidRPr="000341A8">
        <w:rPr>
          <w:rFonts w:ascii="Arial" w:hAnsi="Arial" w:cs="Arial"/>
          <w:i/>
          <w:color w:val="444444"/>
          <w:vertAlign w:val="superscript"/>
        </w:rPr>
        <w:t>2+</w:t>
      </w:r>
      <w:r w:rsidRPr="000341A8">
        <w:rPr>
          <w:rStyle w:val="apple-converted-space"/>
          <w:rFonts w:ascii="Arial" w:hAnsi="Arial" w:cs="Arial"/>
          <w:i/>
          <w:color w:val="444444"/>
        </w:rPr>
        <w:t> </w:t>
      </w:r>
      <w:r w:rsidRPr="000341A8">
        <w:rPr>
          <w:rFonts w:ascii="Arial" w:hAnsi="Arial" w:cs="Arial"/>
          <w:i/>
          <w:color w:val="444444"/>
        </w:rPr>
        <w:t>catalyses the reaction between I</w:t>
      </w:r>
      <w:r w:rsidRPr="000341A8">
        <w:rPr>
          <w:rFonts w:ascii="Arial" w:hAnsi="Arial" w:cs="Arial"/>
          <w:i/>
          <w:color w:val="444444"/>
          <w:vertAlign w:val="superscript"/>
        </w:rPr>
        <w:t>-</w:t>
      </w:r>
      <w:r w:rsidRPr="000341A8">
        <w:rPr>
          <w:rStyle w:val="apple-converted-space"/>
          <w:rFonts w:ascii="Arial" w:hAnsi="Arial" w:cs="Arial"/>
          <w:i/>
          <w:color w:val="444444"/>
        </w:rPr>
        <w:t> </w:t>
      </w:r>
      <w:r w:rsidRPr="000341A8">
        <w:rPr>
          <w:rFonts w:ascii="Arial" w:hAnsi="Arial" w:cs="Arial"/>
          <w:i/>
          <w:color w:val="444444"/>
        </w:rPr>
        <w:t>and S</w:t>
      </w:r>
      <w:r w:rsidRPr="000341A8">
        <w:rPr>
          <w:rFonts w:ascii="Arial" w:hAnsi="Arial" w:cs="Arial"/>
          <w:i/>
          <w:color w:val="444444"/>
          <w:vertAlign w:val="subscript"/>
        </w:rPr>
        <w:t>2</w:t>
      </w:r>
      <w:r w:rsidRPr="000341A8">
        <w:rPr>
          <w:rFonts w:ascii="Arial" w:hAnsi="Arial" w:cs="Arial"/>
          <w:i/>
          <w:color w:val="444444"/>
        </w:rPr>
        <w:t>O</w:t>
      </w:r>
      <w:r w:rsidRPr="000341A8">
        <w:rPr>
          <w:rFonts w:ascii="Arial" w:hAnsi="Arial" w:cs="Arial"/>
          <w:i/>
          <w:color w:val="444444"/>
          <w:vertAlign w:val="subscript"/>
        </w:rPr>
        <w:t>8</w:t>
      </w:r>
      <w:r w:rsidRPr="000341A8">
        <w:rPr>
          <w:rFonts w:ascii="Arial" w:hAnsi="Arial" w:cs="Arial"/>
          <w:i/>
          <w:color w:val="444444"/>
          <w:vertAlign w:val="superscript"/>
        </w:rPr>
        <w:t>2-</w:t>
      </w:r>
      <w:r w:rsidRPr="000341A8">
        <w:rPr>
          <w:rFonts w:ascii="Arial" w:hAnsi="Arial" w:cs="Arial"/>
          <w:i/>
          <w:color w:val="444444"/>
        </w:rPr>
        <w:t>:</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2295525" cy="223520"/>
            <wp:effectExtent l="19050" t="0" r="9525" b="0"/>
            <wp:docPr id="24" name="Picture 24" descr="\mathrm{S_2O_8^{2-} + 2I^- \longrightarrow I_2 + 2SO_4^{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thrm{S_2O_8^{2-} + 2I^- \longrightarrow I_2 + 2SO_4^{2-}}">
                      <a:hlinkClick r:id="rId19"/>
                    </pic:cNvPr>
                    <pic:cNvPicPr>
                      <a:picLocks noChangeAspect="1" noChangeArrowheads="1"/>
                    </pic:cNvPicPr>
                  </pic:nvPicPr>
                  <pic:blipFill>
                    <a:blip r:embed="rId31"/>
                    <a:srcRect/>
                    <a:stretch>
                      <a:fillRect/>
                    </a:stretch>
                  </pic:blipFill>
                  <pic:spPr bwMode="auto">
                    <a:xfrm>
                      <a:off x="0" y="0"/>
                      <a:ext cx="2295525" cy="22352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2908300" cy="223520"/>
            <wp:effectExtent l="19050" t="0" r="6350" b="0"/>
            <wp:docPr id="25" name="Picture 25" descr="\mathrm{2S_2O_8^{2-} + 2Fe^{2+} \longrightarrow 2SO_4^{2-} + 2Fe^{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thrm{2S_2O_8^{2-} + 2Fe^{2+} \longrightarrow 2SO_4^{2-} + 2Fe^{3+}}">
                      <a:hlinkClick r:id="rId19"/>
                    </pic:cNvPr>
                    <pic:cNvPicPr>
                      <a:picLocks noChangeAspect="1" noChangeArrowheads="1"/>
                    </pic:cNvPicPr>
                  </pic:nvPicPr>
                  <pic:blipFill>
                    <a:blip r:embed="rId32"/>
                    <a:srcRect/>
                    <a:stretch>
                      <a:fillRect/>
                    </a:stretch>
                  </pic:blipFill>
                  <pic:spPr bwMode="auto">
                    <a:xfrm>
                      <a:off x="0" y="0"/>
                      <a:ext cx="2908300" cy="22352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2198370" cy="184785"/>
            <wp:effectExtent l="19050" t="0" r="0" b="0"/>
            <wp:docPr id="26" name="Picture 26" descr="\mathrm{2Fe^{3+} + 2I^- \longrightarrow I_2 + 2Fe^{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hrm{2Fe^{3+} + 2I^- \longrightarrow I_2 + 2Fe^{2+}}">
                      <a:hlinkClick r:id="rId19"/>
                    </pic:cNvPr>
                    <pic:cNvPicPr>
                      <a:picLocks noChangeAspect="1" noChangeArrowheads="1"/>
                    </pic:cNvPicPr>
                  </pic:nvPicPr>
                  <pic:blipFill>
                    <a:blip r:embed="rId33"/>
                    <a:srcRect/>
                    <a:stretch>
                      <a:fillRect/>
                    </a:stretch>
                  </pic:blipFill>
                  <pic:spPr bwMode="auto">
                    <a:xfrm>
                      <a:off x="0" y="0"/>
                      <a:ext cx="2198370" cy="184785"/>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overall reaction involves 2 negatively charged ions, which repel each other. The reactions with the iron catalyst involve oppositely charged ions, which make it easier for the reaction to take place.</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Autocatalysis is when a reaction gives a product which catalyses the reaction itself:</w:t>
      </w:r>
    </w:p>
    <w:p w:rsidR="00ED516B" w:rsidRPr="000341A8" w:rsidRDefault="00ED516B" w:rsidP="00ED516B">
      <w:pPr>
        <w:numPr>
          <w:ilvl w:val="0"/>
          <w:numId w:val="12"/>
        </w:numPr>
        <w:shd w:val="clear" w:color="auto" w:fill="FFFFFF"/>
        <w:spacing w:after="24" w:line="360" w:lineRule="atLeast"/>
        <w:ind w:left="360"/>
        <w:rPr>
          <w:rFonts w:ascii="Arial" w:hAnsi="Arial" w:cs="Arial"/>
          <w:i/>
          <w:color w:val="444444"/>
        </w:rPr>
      </w:pPr>
      <w:r w:rsidRPr="000341A8">
        <w:rPr>
          <w:rFonts w:ascii="Arial" w:hAnsi="Arial" w:cs="Arial"/>
          <w:i/>
          <w:color w:val="444444"/>
        </w:rPr>
        <w:t>Mn</w:t>
      </w:r>
      <w:r w:rsidRPr="000341A8">
        <w:rPr>
          <w:rFonts w:ascii="Arial" w:hAnsi="Arial" w:cs="Arial"/>
          <w:i/>
          <w:color w:val="444444"/>
          <w:vertAlign w:val="superscript"/>
        </w:rPr>
        <w:t>2+</w:t>
      </w:r>
      <w:r w:rsidRPr="000341A8">
        <w:rPr>
          <w:rStyle w:val="apple-converted-space"/>
          <w:rFonts w:ascii="Arial" w:hAnsi="Arial" w:cs="Arial"/>
          <w:i/>
          <w:color w:val="444444"/>
        </w:rPr>
        <w:t> </w:t>
      </w:r>
      <w:r w:rsidRPr="000341A8">
        <w:rPr>
          <w:rFonts w:ascii="Arial" w:hAnsi="Arial" w:cs="Arial"/>
          <w:i/>
          <w:color w:val="444444"/>
        </w:rPr>
        <w:t>catalyses the reaction between C</w:t>
      </w:r>
      <w:r w:rsidRPr="000341A8">
        <w:rPr>
          <w:rFonts w:ascii="Arial" w:hAnsi="Arial" w:cs="Arial"/>
          <w:i/>
          <w:color w:val="444444"/>
          <w:vertAlign w:val="subscript"/>
        </w:rPr>
        <w:t>2</w:t>
      </w:r>
      <w:r w:rsidRPr="000341A8">
        <w:rPr>
          <w:rFonts w:ascii="Arial" w:hAnsi="Arial" w:cs="Arial"/>
          <w:i/>
          <w:color w:val="444444"/>
        </w:rPr>
        <w:t>O</w:t>
      </w:r>
      <w:r w:rsidRPr="000341A8">
        <w:rPr>
          <w:rFonts w:ascii="Arial" w:hAnsi="Arial" w:cs="Arial"/>
          <w:i/>
          <w:color w:val="444444"/>
          <w:vertAlign w:val="subscript"/>
        </w:rPr>
        <w:t>4</w:t>
      </w:r>
      <w:r w:rsidRPr="000341A8">
        <w:rPr>
          <w:rFonts w:ascii="Arial" w:hAnsi="Arial" w:cs="Arial"/>
          <w:i/>
          <w:color w:val="444444"/>
          <w:vertAlign w:val="superscript"/>
        </w:rPr>
        <w:t>2-</w:t>
      </w:r>
      <w:r w:rsidRPr="000341A8">
        <w:rPr>
          <w:rStyle w:val="apple-converted-space"/>
          <w:rFonts w:ascii="Arial" w:hAnsi="Arial" w:cs="Arial"/>
          <w:i/>
          <w:color w:val="444444"/>
        </w:rPr>
        <w:t> </w:t>
      </w:r>
      <w:r w:rsidRPr="000341A8">
        <w:rPr>
          <w:rFonts w:ascii="Arial" w:hAnsi="Arial" w:cs="Arial"/>
          <w:i/>
          <w:color w:val="444444"/>
        </w:rPr>
        <w:t>and MnO</w:t>
      </w:r>
      <w:r w:rsidRPr="000341A8">
        <w:rPr>
          <w:rFonts w:ascii="Arial" w:hAnsi="Arial" w:cs="Arial"/>
          <w:i/>
          <w:color w:val="444444"/>
          <w:vertAlign w:val="subscript"/>
        </w:rPr>
        <w:t>4</w:t>
      </w:r>
      <w:r w:rsidRPr="000341A8">
        <w:rPr>
          <w:rFonts w:ascii="Arial" w:hAnsi="Arial" w:cs="Arial"/>
          <w:i/>
          <w:color w:val="444444"/>
          <w:vertAlign w:val="superscript"/>
        </w:rPr>
        <w:t>2-</w:t>
      </w:r>
      <w:r w:rsidRPr="000341A8">
        <w:rPr>
          <w:rFonts w:ascii="Arial" w:hAnsi="Arial" w:cs="Arial"/>
          <w:i/>
          <w:color w:val="444444"/>
        </w:rPr>
        <w:t>:</w:t>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noProof/>
          <w:color w:val="006DA8"/>
          <w:sz w:val="22"/>
          <w:szCs w:val="22"/>
        </w:rPr>
        <w:drawing>
          <wp:inline distT="0" distB="0" distL="0" distR="0">
            <wp:extent cx="5389245" cy="262890"/>
            <wp:effectExtent l="19050" t="0" r="1905" b="0"/>
            <wp:docPr id="27" name="Picture 27" descr="\mathrm{2MnO_4^-_{(aq)} + 5C_2O_4^{2-}_{(aq)} + 8H^+_{(aq)} \longrightarrow 2Mn^{2+}_{(aq)} + 10CO_2_{(g)} + H_2O_{(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thrm{2MnO_4^-_{(aq)} + 5C_2O_4^{2-}_{(aq)} + 8H^+_{(aq)} \longrightarrow 2Mn^{2+}_{(aq)} + 10CO_2_{(g)} + H_2O_{(l)}}">
                      <a:hlinkClick r:id="rId19"/>
                    </pic:cNvPr>
                    <pic:cNvPicPr>
                      <a:picLocks noChangeAspect="1" noChangeArrowheads="1"/>
                    </pic:cNvPicPr>
                  </pic:nvPicPr>
                  <pic:blipFill>
                    <a:blip r:embed="rId34"/>
                    <a:srcRect/>
                    <a:stretch>
                      <a:fillRect/>
                    </a:stretch>
                  </pic:blipFill>
                  <pic:spPr bwMode="auto">
                    <a:xfrm>
                      <a:off x="0" y="0"/>
                      <a:ext cx="5389245" cy="262890"/>
                    </a:xfrm>
                    <a:prstGeom prst="rect">
                      <a:avLst/>
                    </a:prstGeom>
                    <a:noFill/>
                    <a:ln w="9525">
                      <a:noFill/>
                      <a:miter lim="800000"/>
                      <a:headEnd/>
                      <a:tailEnd/>
                    </a:ln>
                  </pic:spPr>
                </pic:pic>
              </a:graphicData>
            </a:graphic>
          </wp:inline>
        </w:drawing>
      </w:r>
    </w:p>
    <w:p w:rsidR="00ED516B" w:rsidRPr="000341A8" w:rsidRDefault="00ED516B" w:rsidP="00ED516B">
      <w:pPr>
        <w:pStyle w:val="NormalWeb"/>
        <w:shd w:val="clear" w:color="auto" w:fill="FFFFFF"/>
        <w:spacing w:before="96" w:beforeAutospacing="0" w:after="120" w:afterAutospacing="0" w:line="360" w:lineRule="atLeast"/>
        <w:rPr>
          <w:rFonts w:ascii="Arial" w:hAnsi="Arial" w:cs="Arial"/>
          <w:i/>
          <w:color w:val="444444"/>
          <w:sz w:val="22"/>
          <w:szCs w:val="22"/>
        </w:rPr>
      </w:pPr>
      <w:r w:rsidRPr="000341A8">
        <w:rPr>
          <w:rFonts w:ascii="Arial" w:hAnsi="Arial" w:cs="Arial"/>
          <w:i/>
          <w:color w:val="444444"/>
          <w:sz w:val="22"/>
          <w:szCs w:val="22"/>
        </w:rPr>
        <w:t>The purple colour of manganate(VII) disappears slowly at first, but this increases in speed as more Mn</w:t>
      </w:r>
      <w:r w:rsidRPr="000341A8">
        <w:rPr>
          <w:rFonts w:ascii="Arial" w:hAnsi="Arial" w:cs="Arial"/>
          <w:i/>
          <w:color w:val="444444"/>
          <w:sz w:val="22"/>
          <w:szCs w:val="22"/>
          <w:vertAlign w:val="superscript"/>
        </w:rPr>
        <w:t>2+</w:t>
      </w:r>
      <w:r w:rsidRPr="000341A8">
        <w:rPr>
          <w:rStyle w:val="apple-converted-space"/>
          <w:rFonts w:ascii="Arial" w:hAnsi="Arial" w:cs="Arial"/>
          <w:i/>
          <w:color w:val="444444"/>
          <w:sz w:val="22"/>
          <w:szCs w:val="22"/>
        </w:rPr>
        <w:t> </w:t>
      </w:r>
      <w:r w:rsidRPr="000341A8">
        <w:rPr>
          <w:rFonts w:ascii="Arial" w:hAnsi="Arial" w:cs="Arial"/>
          <w:i/>
          <w:color w:val="444444"/>
          <w:sz w:val="22"/>
          <w:szCs w:val="22"/>
        </w:rPr>
        <w:t>is produced.</w:t>
      </w:r>
    </w:p>
    <w:p w:rsidR="00ED516B" w:rsidRPr="000341A8" w:rsidRDefault="00ED516B" w:rsidP="00ED516B">
      <w:pPr>
        <w:pStyle w:val="Heading2"/>
        <w:pBdr>
          <w:bottom w:val="single" w:sz="6" w:space="2" w:color="AAAAAA"/>
        </w:pBdr>
        <w:shd w:val="clear" w:color="auto" w:fill="FFFFFF"/>
        <w:spacing w:before="0" w:after="144" w:line="226" w:lineRule="atLeast"/>
        <w:rPr>
          <w:rFonts w:ascii="Arial" w:hAnsi="Arial" w:cs="Arial"/>
          <w:b w:val="0"/>
          <w:bCs w:val="0"/>
          <w:i/>
          <w:color w:val="444444"/>
          <w:sz w:val="22"/>
          <w:szCs w:val="22"/>
        </w:rPr>
      </w:pPr>
      <w:bookmarkStart w:id="33" w:name="Applications_of_Complexes_.28AQA.29"/>
      <w:bookmarkEnd w:id="33"/>
      <w:r w:rsidRPr="000341A8">
        <w:rPr>
          <w:rStyle w:val="mw-headline"/>
          <w:rFonts w:ascii="Arial" w:hAnsi="Arial" w:cs="Arial"/>
          <w:b w:val="0"/>
          <w:bCs w:val="0"/>
          <w:i/>
          <w:color w:val="444444"/>
          <w:sz w:val="22"/>
          <w:szCs w:val="22"/>
        </w:rPr>
        <w:t>Applications of Complexes (AQA)</w:t>
      </w:r>
    </w:p>
    <w:p w:rsidR="00ED516B" w:rsidRPr="000341A8" w:rsidRDefault="00ED516B" w:rsidP="00ED516B">
      <w:pPr>
        <w:numPr>
          <w:ilvl w:val="0"/>
          <w:numId w:val="13"/>
        </w:numPr>
        <w:shd w:val="clear" w:color="auto" w:fill="FFFFFF"/>
        <w:spacing w:after="24" w:line="360" w:lineRule="atLeast"/>
        <w:ind w:left="360"/>
        <w:rPr>
          <w:rFonts w:ascii="Arial" w:hAnsi="Arial" w:cs="Arial"/>
          <w:i/>
          <w:color w:val="444444"/>
        </w:rPr>
      </w:pPr>
      <w:r w:rsidRPr="000341A8">
        <w:rPr>
          <w:rFonts w:ascii="Arial" w:hAnsi="Arial" w:cs="Arial"/>
          <w:i/>
          <w:color w:val="444444"/>
        </w:rPr>
        <w:t>Variable oxidation states are important in catalysts.</w:t>
      </w:r>
    </w:p>
    <w:p w:rsidR="00ED516B" w:rsidRPr="000341A8" w:rsidRDefault="00ED516B" w:rsidP="00ED516B">
      <w:pPr>
        <w:numPr>
          <w:ilvl w:val="0"/>
          <w:numId w:val="13"/>
        </w:numPr>
        <w:shd w:val="clear" w:color="auto" w:fill="FFFFFF"/>
        <w:spacing w:after="24" w:line="360" w:lineRule="atLeast"/>
        <w:ind w:left="360"/>
        <w:rPr>
          <w:rFonts w:ascii="Arial" w:hAnsi="Arial" w:cs="Arial"/>
          <w:i/>
          <w:color w:val="444444"/>
        </w:rPr>
      </w:pPr>
      <w:r w:rsidRPr="000341A8">
        <w:rPr>
          <w:rFonts w:ascii="Arial" w:hAnsi="Arial" w:cs="Arial"/>
          <w:i/>
          <w:color w:val="444444"/>
        </w:rPr>
        <w:t>Fe(II) in haemoglobin enables oxygen to be transported in the blood. CO is toxic as it binds to the iron very strongly, stopping it from being able to bind to oxygen to carry it around.</w:t>
      </w:r>
    </w:p>
    <w:p w:rsidR="00ED516B" w:rsidRPr="000341A8" w:rsidRDefault="00ED516B" w:rsidP="00ED516B">
      <w:pPr>
        <w:numPr>
          <w:ilvl w:val="0"/>
          <w:numId w:val="13"/>
        </w:numPr>
        <w:shd w:val="clear" w:color="auto" w:fill="FFFFFF"/>
        <w:spacing w:after="24" w:line="360" w:lineRule="atLeast"/>
        <w:ind w:left="360"/>
        <w:rPr>
          <w:rFonts w:ascii="Arial" w:hAnsi="Arial" w:cs="Arial"/>
          <w:i/>
          <w:color w:val="444444"/>
        </w:rPr>
      </w:pPr>
      <w:r w:rsidRPr="000341A8">
        <w:rPr>
          <w:rFonts w:ascii="Arial" w:hAnsi="Arial" w:cs="Arial"/>
          <w:i/>
          <w:color w:val="444444"/>
        </w:rPr>
        <w:t>Pt(II) in cisplatin is used as an anticancer drug. Benefits: treats cancers by triggering apoptosis. Risks: major side effects include kidney and nerve damage, hearing and hair loss.</w:t>
      </w:r>
    </w:p>
    <w:p w:rsidR="00ED516B" w:rsidRPr="000341A8" w:rsidRDefault="00ED516B" w:rsidP="00ED516B">
      <w:pPr>
        <w:numPr>
          <w:ilvl w:val="0"/>
          <w:numId w:val="13"/>
        </w:numPr>
        <w:shd w:val="clear" w:color="auto" w:fill="FFFFFF"/>
        <w:spacing w:after="24" w:line="360" w:lineRule="atLeast"/>
        <w:ind w:left="360"/>
        <w:rPr>
          <w:rFonts w:ascii="Arial" w:hAnsi="Arial" w:cs="Arial"/>
          <w:i/>
          <w:color w:val="444444"/>
        </w:rPr>
      </w:pPr>
      <w:r w:rsidRPr="000341A8">
        <w:rPr>
          <w:rFonts w:ascii="Arial" w:hAnsi="Arial" w:cs="Arial"/>
          <w:i/>
          <w:color w:val="444444"/>
        </w:rPr>
        <w:t>[Ag(NH</w:t>
      </w:r>
      <w:r w:rsidRPr="000341A8">
        <w:rPr>
          <w:rFonts w:ascii="Arial" w:hAnsi="Arial" w:cs="Arial"/>
          <w:i/>
          <w:color w:val="444444"/>
          <w:vertAlign w:val="subscript"/>
        </w:rPr>
        <w:t>3</w:t>
      </w:r>
      <w:r w:rsidRPr="000341A8">
        <w:rPr>
          <w:rFonts w:ascii="Arial" w:hAnsi="Arial" w:cs="Arial"/>
          <w:i/>
          <w:color w:val="444444"/>
        </w:rPr>
        <w:t>)</w:t>
      </w:r>
      <w:r w:rsidRPr="000341A8">
        <w:rPr>
          <w:rFonts w:ascii="Arial" w:hAnsi="Arial" w:cs="Arial"/>
          <w:i/>
          <w:color w:val="444444"/>
          <w:vertAlign w:val="subscript"/>
        </w:rPr>
        <w:t>2</w:t>
      </w:r>
      <w:r w:rsidRPr="000341A8">
        <w:rPr>
          <w:rFonts w:ascii="Arial" w:hAnsi="Arial" w:cs="Arial"/>
          <w:i/>
          <w:color w:val="444444"/>
        </w:rPr>
        <w:t>]</w:t>
      </w:r>
      <w:r w:rsidRPr="000341A8">
        <w:rPr>
          <w:rFonts w:ascii="Arial" w:hAnsi="Arial" w:cs="Arial"/>
          <w:i/>
          <w:color w:val="444444"/>
          <w:vertAlign w:val="superscript"/>
        </w:rPr>
        <w:t>+</w:t>
      </w:r>
      <w:r w:rsidRPr="000341A8">
        <w:rPr>
          <w:rStyle w:val="apple-converted-space"/>
          <w:rFonts w:ascii="Arial" w:hAnsi="Arial" w:cs="Arial"/>
          <w:i/>
          <w:color w:val="444444"/>
        </w:rPr>
        <w:t> </w:t>
      </w:r>
      <w:r w:rsidRPr="000341A8">
        <w:rPr>
          <w:rFonts w:ascii="Arial" w:hAnsi="Arial" w:cs="Arial"/>
          <w:i/>
          <w:color w:val="444444"/>
        </w:rPr>
        <w:t>is in Tollens' reagent to distinguish between aldehydes and ketones.</w:t>
      </w:r>
    </w:p>
    <w:p w:rsidR="007B6388" w:rsidRPr="000341A8" w:rsidRDefault="007B6388" w:rsidP="007B6388">
      <w:pPr>
        <w:shd w:val="clear" w:color="auto" w:fill="FFFFFF"/>
        <w:spacing w:after="24" w:line="360" w:lineRule="atLeast"/>
        <w:rPr>
          <w:rFonts w:ascii="Arial" w:hAnsi="Arial" w:cs="Arial"/>
          <w:i/>
          <w:color w:val="444444"/>
        </w:rPr>
      </w:pPr>
    </w:p>
    <w:p w:rsidR="007B6388" w:rsidRPr="000341A8" w:rsidRDefault="007B6388" w:rsidP="007B6388">
      <w:pPr>
        <w:shd w:val="clear" w:color="auto" w:fill="FFFFFF"/>
        <w:spacing w:after="24" w:line="360" w:lineRule="atLeast"/>
        <w:rPr>
          <w:rFonts w:ascii="Arial" w:hAnsi="Arial" w:cs="Arial"/>
          <w:i/>
          <w:color w:val="444444"/>
        </w:rPr>
      </w:pPr>
    </w:p>
    <w:p w:rsidR="007B6388" w:rsidRPr="0048599E" w:rsidRDefault="007B6388" w:rsidP="007B6388">
      <w:pPr>
        <w:shd w:val="clear" w:color="auto" w:fill="FFFFFF"/>
        <w:spacing w:after="24" w:line="360" w:lineRule="atLeast"/>
        <w:rPr>
          <w:rFonts w:ascii="Arial" w:hAnsi="Arial" w:cs="Arial"/>
          <w:color w:val="444444"/>
        </w:rPr>
      </w:pPr>
    </w:p>
    <w:p w:rsidR="007B6388" w:rsidRPr="0048599E" w:rsidRDefault="007B6388" w:rsidP="007B6388">
      <w:pPr>
        <w:shd w:val="clear" w:color="auto" w:fill="FFFFFF"/>
        <w:spacing w:after="24" w:line="360" w:lineRule="atLeast"/>
        <w:rPr>
          <w:rFonts w:ascii="Verdana" w:hAnsi="Verdana" w:cs="Arial"/>
          <w:color w:val="444444"/>
        </w:rPr>
      </w:pPr>
    </w:p>
    <w:p w:rsidR="007B6388" w:rsidRDefault="007B6388" w:rsidP="007B6388">
      <w:pPr>
        <w:shd w:val="clear" w:color="auto" w:fill="FFFFFF"/>
        <w:spacing w:after="24" w:line="360" w:lineRule="atLeast"/>
        <w:rPr>
          <w:rFonts w:ascii="Verdana" w:hAnsi="Verdana"/>
          <w:color w:val="444444"/>
          <w:sz w:val="18"/>
          <w:szCs w:val="18"/>
        </w:rPr>
      </w:pPr>
    </w:p>
    <w:p w:rsidR="0048599E" w:rsidRDefault="00865681" w:rsidP="0048599E">
      <w:pPr>
        <w:shd w:val="clear" w:color="auto" w:fill="FFFFFF"/>
        <w:spacing w:after="0" w:line="398" w:lineRule="atLeast"/>
        <w:ind w:left="230"/>
        <w:textAlignment w:val="baseline"/>
        <w:outlineLvl w:val="0"/>
        <w:rPr>
          <w:rFonts w:ascii="Georgia" w:eastAsia="Times New Roman" w:hAnsi="Georgia" w:cs="Times New Roman"/>
          <w:i/>
          <w:iCs/>
          <w:color w:val="003767"/>
          <w:kern w:val="36"/>
          <w:sz w:val="34"/>
          <w:szCs w:val="34"/>
          <w:lang w:eastAsia="en-IN"/>
        </w:rPr>
      </w:pPr>
      <w:r>
        <w:rPr>
          <w:rFonts w:ascii="Georgia" w:eastAsia="Times New Roman" w:hAnsi="Georgia" w:cs="Times New Roman"/>
          <w:i/>
          <w:iCs/>
          <w:color w:val="003767"/>
          <w:kern w:val="36"/>
          <w:sz w:val="34"/>
          <w:szCs w:val="34"/>
          <w:lang w:eastAsia="en-IN"/>
        </w:rPr>
        <w:t xml:space="preserve">                       Inner Transition Elements</w:t>
      </w:r>
    </w:p>
    <w:p w:rsidR="00865681" w:rsidRDefault="00865681" w:rsidP="0048599E">
      <w:pPr>
        <w:shd w:val="clear" w:color="auto" w:fill="FFFFFF"/>
        <w:spacing w:after="0" w:line="398" w:lineRule="atLeast"/>
        <w:ind w:left="230"/>
        <w:textAlignment w:val="baseline"/>
        <w:outlineLvl w:val="0"/>
        <w:rPr>
          <w:rFonts w:ascii="Georgia" w:eastAsia="Times New Roman" w:hAnsi="Georgia" w:cs="Times New Roman"/>
          <w:i/>
          <w:iCs/>
          <w:color w:val="003767"/>
          <w:kern w:val="36"/>
          <w:sz w:val="34"/>
          <w:szCs w:val="34"/>
          <w:lang w:eastAsia="en-IN"/>
        </w:rPr>
      </w:pPr>
    </w:p>
    <w:p w:rsidR="00865681" w:rsidRPr="00865681" w:rsidRDefault="00865681" w:rsidP="00865681">
      <w:pPr>
        <w:shd w:val="clear" w:color="auto" w:fill="FFFFFF"/>
        <w:spacing w:after="0" w:line="398" w:lineRule="atLeast"/>
        <w:ind w:left="230"/>
        <w:textAlignment w:val="baseline"/>
        <w:outlineLvl w:val="0"/>
        <w:rPr>
          <w:rFonts w:ascii="Georgia" w:eastAsia="Times New Roman" w:hAnsi="Georgia" w:cs="Times New Roman"/>
          <w:i/>
          <w:iCs/>
          <w:color w:val="003767"/>
          <w:kern w:val="36"/>
          <w:sz w:val="34"/>
          <w:szCs w:val="34"/>
          <w:lang w:eastAsia="en-IN"/>
        </w:rPr>
      </w:pPr>
      <w:r>
        <w:rPr>
          <w:rFonts w:ascii="Georgia" w:eastAsia="Times New Roman" w:hAnsi="Georgia" w:cs="Times New Roman"/>
          <w:i/>
          <w:iCs/>
          <w:color w:val="003767"/>
          <w:kern w:val="36"/>
          <w:sz w:val="34"/>
          <w:szCs w:val="34"/>
          <w:lang w:eastAsia="en-IN"/>
        </w:rPr>
        <w:t xml:space="preserve">                      </w:t>
      </w:r>
      <w:r w:rsidRPr="00865681">
        <w:rPr>
          <w:rFonts w:ascii="Georgia" w:eastAsia="Times New Roman" w:hAnsi="Georgia" w:cs="Times New Roman"/>
          <w:i/>
          <w:iCs/>
          <w:color w:val="003767"/>
          <w:kern w:val="36"/>
          <w:sz w:val="34"/>
          <w:szCs w:val="34"/>
          <w:lang w:eastAsia="en-IN"/>
        </w:rPr>
        <w:t>Lanthanides and Actinides</w:t>
      </w:r>
    </w:p>
    <w:p w:rsidR="00865681" w:rsidRPr="0048599E" w:rsidRDefault="00865681" w:rsidP="0048599E">
      <w:pPr>
        <w:shd w:val="clear" w:color="auto" w:fill="FFFFFF"/>
        <w:spacing w:after="0" w:line="398" w:lineRule="atLeast"/>
        <w:ind w:left="230"/>
        <w:textAlignment w:val="baseline"/>
        <w:outlineLvl w:val="0"/>
        <w:rPr>
          <w:rFonts w:ascii="Georgia" w:eastAsia="Times New Roman" w:hAnsi="Georgia" w:cs="Times New Roman"/>
          <w:i/>
          <w:iCs/>
          <w:color w:val="003767"/>
          <w:kern w:val="36"/>
          <w:sz w:val="34"/>
          <w:szCs w:val="34"/>
          <w:lang w:eastAsia="en-IN"/>
        </w:rPr>
      </w:pPr>
    </w:p>
    <w:p w:rsidR="000341A8" w:rsidRPr="00865681" w:rsidRDefault="007B6388" w:rsidP="000341A8">
      <w:pPr>
        <w:shd w:val="clear" w:color="auto" w:fill="FFFFFF"/>
        <w:spacing w:line="352" w:lineRule="atLeast"/>
        <w:textAlignment w:val="baseline"/>
        <w:rPr>
          <w:rFonts w:cs="Arial"/>
          <w:color w:val="000000"/>
          <w:sz w:val="24"/>
          <w:szCs w:val="24"/>
        </w:rPr>
      </w:pPr>
      <w:r w:rsidRPr="00865681">
        <w:rPr>
          <w:rFonts w:cs="Arial"/>
          <w:color w:val="000000"/>
          <w:sz w:val="24"/>
          <w:szCs w:val="24"/>
        </w:rPr>
        <w:t>Inner transition elements are those in which f-orbitals are progressively filled.. The elements of the two series at the bottom of the</w:t>
      </w:r>
      <w:r w:rsidRPr="00865681">
        <w:rPr>
          <w:rStyle w:val="apple-converted-space"/>
          <w:rFonts w:cs="Arial"/>
          <w:color w:val="000000"/>
          <w:sz w:val="24"/>
          <w:szCs w:val="24"/>
        </w:rPr>
        <w:t> </w:t>
      </w:r>
      <w:hyperlink r:id="rId35" w:history="1">
        <w:r w:rsidRPr="00865681">
          <w:rPr>
            <w:rStyle w:val="Hyperlink"/>
            <w:rFonts w:cs="Arial"/>
            <w:color w:val="0060FF"/>
            <w:sz w:val="24"/>
            <w:szCs w:val="24"/>
            <w:bdr w:val="none" w:sz="0" w:space="0" w:color="auto" w:frame="1"/>
          </w:rPr>
          <w:t>periodic table</w:t>
        </w:r>
      </w:hyperlink>
      <w:r w:rsidRPr="00865681">
        <w:rPr>
          <w:rStyle w:val="apple-converted-space"/>
          <w:rFonts w:cs="Arial"/>
          <w:color w:val="000000"/>
          <w:sz w:val="24"/>
          <w:szCs w:val="24"/>
        </w:rPr>
        <w:t> </w:t>
      </w:r>
      <w:r w:rsidRPr="00865681">
        <w:rPr>
          <w:rFonts w:cs="Arial"/>
          <w:color w:val="000000"/>
          <w:sz w:val="24"/>
          <w:szCs w:val="24"/>
        </w:rPr>
        <w:t>together form the f-block elements.</w:t>
      </w:r>
      <w:r w:rsidR="000341A8" w:rsidRPr="000341A8">
        <w:rPr>
          <w:rFonts w:cs="Arial"/>
          <w:color w:val="000000"/>
          <w:sz w:val="24"/>
          <w:szCs w:val="24"/>
        </w:rPr>
        <w:t xml:space="preserve"> </w:t>
      </w:r>
      <w:r w:rsidR="000341A8" w:rsidRPr="00865681">
        <w:rPr>
          <w:rFonts w:cs="Arial"/>
          <w:color w:val="000000"/>
          <w:sz w:val="24"/>
          <w:szCs w:val="24"/>
        </w:rPr>
        <w:t>The first row is referred to as the lanthanides the second row as the actinides.</w:t>
      </w:r>
      <w:r w:rsidR="000341A8" w:rsidRPr="000341A8">
        <w:rPr>
          <w:rFonts w:cs="Arial"/>
          <w:color w:val="000000"/>
          <w:sz w:val="24"/>
          <w:szCs w:val="24"/>
        </w:rPr>
        <w:t xml:space="preserve"> </w:t>
      </w:r>
      <w:r w:rsidR="000341A8" w:rsidRPr="00865681">
        <w:rPr>
          <w:rFonts w:cs="Arial"/>
          <w:color w:val="000000"/>
          <w:sz w:val="24"/>
          <w:szCs w:val="24"/>
        </w:rPr>
        <w:t xml:space="preserve">In </w:t>
      </w:r>
      <w:r w:rsidR="000341A8">
        <w:rPr>
          <w:rFonts w:cs="Arial"/>
          <w:color w:val="000000"/>
          <w:sz w:val="24"/>
          <w:szCs w:val="24"/>
        </w:rPr>
        <w:t>l</w:t>
      </w:r>
      <w:r w:rsidR="000341A8" w:rsidRPr="00865681">
        <w:rPr>
          <w:rFonts w:cs="Arial"/>
          <w:color w:val="000000"/>
          <w:sz w:val="24"/>
          <w:szCs w:val="24"/>
        </w:rPr>
        <w:t xml:space="preserve">anthanoids 4f-orbitals and in actinides 5f-orbitals are filled up. All the elements in f-block are metals and they are also called inner transition elements </w:t>
      </w:r>
      <w:r w:rsidR="000341A8">
        <w:rPr>
          <w:rFonts w:cs="Arial"/>
          <w:color w:val="000000"/>
          <w:sz w:val="24"/>
          <w:szCs w:val="24"/>
        </w:rPr>
        <w:t>.</w:t>
      </w:r>
      <w:r w:rsidR="000341A8" w:rsidRPr="00865681">
        <w:rPr>
          <w:rFonts w:cs="Arial"/>
          <w:color w:val="000000"/>
          <w:sz w:val="24"/>
          <w:szCs w:val="24"/>
        </w:rPr>
        <w:t>Some of the inner transition elements are synthetic not found in nature.</w:t>
      </w:r>
    </w:p>
    <w:p w:rsidR="007B6388" w:rsidRPr="00865681" w:rsidRDefault="007B6388" w:rsidP="007B6388">
      <w:pPr>
        <w:shd w:val="clear" w:color="auto" w:fill="FFFFFF"/>
        <w:spacing w:line="352" w:lineRule="atLeast"/>
        <w:textAlignment w:val="baseline"/>
        <w:rPr>
          <w:rStyle w:val="apple-converted-space"/>
          <w:rFonts w:cs="Arial"/>
          <w:color w:val="000000"/>
          <w:sz w:val="24"/>
          <w:szCs w:val="24"/>
        </w:rPr>
      </w:pPr>
      <w:r w:rsidRPr="00865681">
        <w:rPr>
          <w:rFonts w:cs="Arial"/>
          <w:color w:val="000000"/>
          <w:sz w:val="24"/>
          <w:szCs w:val="24"/>
        </w:rPr>
        <w:t xml:space="preserve"> The atoms of f-block elements have their last three shells incompletely filled. The f-block consists of thirty elements.The lanthanides start with lanthanum which has the electron configuration [Xe] 5d</w:t>
      </w:r>
      <w:r w:rsidRPr="00865681">
        <w:rPr>
          <w:rFonts w:cs="Arial"/>
          <w:color w:val="000000"/>
          <w:sz w:val="24"/>
          <w:szCs w:val="24"/>
          <w:vertAlign w:val="superscript"/>
        </w:rPr>
        <w:t>6</w:t>
      </w:r>
      <w:r w:rsidRPr="00865681">
        <w:rPr>
          <w:rFonts w:cs="Arial"/>
          <w:color w:val="000000"/>
          <w:sz w:val="24"/>
          <w:szCs w:val="24"/>
        </w:rPr>
        <w:t>s</w:t>
      </w:r>
      <w:r w:rsidRPr="00865681">
        <w:rPr>
          <w:rFonts w:cs="Arial"/>
          <w:color w:val="000000"/>
          <w:sz w:val="24"/>
          <w:szCs w:val="24"/>
          <w:vertAlign w:val="superscript"/>
        </w:rPr>
        <w:t>2</w:t>
      </w:r>
      <w:r w:rsidRPr="00865681">
        <w:rPr>
          <w:rFonts w:cs="Arial"/>
          <w:color w:val="000000"/>
          <w:sz w:val="24"/>
          <w:szCs w:val="24"/>
        </w:rPr>
        <w:t>.</w:t>
      </w:r>
      <w:r w:rsidRPr="00865681">
        <w:rPr>
          <w:rStyle w:val="apple-converted-space"/>
          <w:rFonts w:cs="Arial"/>
          <w:color w:val="000000"/>
          <w:sz w:val="24"/>
          <w:szCs w:val="24"/>
        </w:rPr>
        <w:t> </w:t>
      </w:r>
    </w:p>
    <w:p w:rsidR="007B6388" w:rsidRPr="000341A8" w:rsidRDefault="007B6388" w:rsidP="00865681">
      <w:pPr>
        <w:pStyle w:val="Heading2"/>
        <w:spacing w:before="0"/>
        <w:textAlignment w:val="baseline"/>
        <w:rPr>
          <w:rFonts w:asciiTheme="minorHAnsi" w:hAnsiTheme="minorHAnsi" w:cs="Arial"/>
          <w:b w:val="0"/>
          <w:bCs w:val="0"/>
          <w:i/>
          <w:iCs/>
          <w:color w:val="C0820B"/>
          <w:sz w:val="28"/>
          <w:szCs w:val="28"/>
        </w:rPr>
      </w:pPr>
      <w:r w:rsidRPr="000341A8">
        <w:rPr>
          <w:rFonts w:asciiTheme="minorHAnsi" w:hAnsiTheme="minorHAnsi" w:cs="Arial"/>
          <w:b w:val="0"/>
          <w:bCs w:val="0"/>
          <w:i/>
          <w:iCs/>
          <w:color w:val="C0820B"/>
          <w:sz w:val="28"/>
          <w:szCs w:val="28"/>
        </w:rPr>
        <w:t>Inner Transition Metals Definition</w:t>
      </w:r>
      <w:r w:rsidRPr="000341A8">
        <w:rPr>
          <w:rFonts w:asciiTheme="minorHAnsi" w:hAnsiTheme="minorHAnsi" w:cs="Arial"/>
          <w:color w:val="000000"/>
          <w:sz w:val="28"/>
          <w:szCs w:val="28"/>
        </w:rPr>
        <w:br w:type="textWrapping" w:clear="all"/>
      </w:r>
    </w:p>
    <w:p w:rsidR="007B6388" w:rsidRPr="00865681" w:rsidRDefault="007B6388" w:rsidP="007B6388">
      <w:pPr>
        <w:shd w:val="clear" w:color="auto" w:fill="FFFFFF"/>
        <w:spacing w:line="352" w:lineRule="atLeast"/>
        <w:textAlignment w:val="baseline"/>
        <w:rPr>
          <w:rFonts w:cs="Arial"/>
          <w:color w:val="000000"/>
          <w:sz w:val="24"/>
          <w:szCs w:val="24"/>
        </w:rPr>
      </w:pPr>
      <w:r w:rsidRPr="00865681">
        <w:rPr>
          <w:rStyle w:val="contenthighlight"/>
          <w:rFonts w:cs="Arial"/>
          <w:color w:val="000000"/>
          <w:sz w:val="24"/>
          <w:szCs w:val="24"/>
          <w:bdr w:val="none" w:sz="0" w:space="0" w:color="auto" w:frame="1"/>
          <w:shd w:val="clear" w:color="auto" w:fill="E5EECC"/>
        </w:rPr>
        <w:t>The type of element similar to the transition elements but differs from the regular transition elements in that they have three outermost incomplete shells called</w:t>
      </w:r>
      <w:r w:rsidRPr="00865681">
        <w:rPr>
          <w:rStyle w:val="apple-converted-space"/>
          <w:rFonts w:cs="Arial"/>
          <w:color w:val="000000"/>
          <w:sz w:val="24"/>
          <w:szCs w:val="24"/>
          <w:bdr w:val="none" w:sz="0" w:space="0" w:color="auto" w:frame="1"/>
          <w:shd w:val="clear" w:color="auto" w:fill="E5EECC"/>
        </w:rPr>
        <w:t> </w:t>
      </w:r>
      <w:r w:rsidRPr="00865681">
        <w:rPr>
          <w:rStyle w:val="contentselect"/>
          <w:rFonts w:cs="Arial"/>
          <w:b/>
          <w:bCs/>
          <w:color w:val="000000"/>
          <w:sz w:val="24"/>
          <w:szCs w:val="24"/>
          <w:bdr w:val="none" w:sz="0" w:space="0" w:color="auto" w:frame="1"/>
          <w:shd w:val="clear" w:color="auto" w:fill="DBEEFF"/>
        </w:rPr>
        <w:t>inner transition elements</w:t>
      </w:r>
      <w:r w:rsidRPr="00865681">
        <w:rPr>
          <w:rStyle w:val="contenthighlight"/>
          <w:rFonts w:cs="Arial"/>
          <w:color w:val="000000"/>
          <w:sz w:val="24"/>
          <w:szCs w:val="24"/>
          <w:bdr w:val="none" w:sz="0" w:space="0" w:color="auto" w:frame="1"/>
          <w:shd w:val="clear" w:color="auto" w:fill="E5EECC"/>
        </w:rPr>
        <w:t>, they not only have incomplete d-levels but they also have incomplete f-levels.</w:t>
      </w:r>
      <w:r w:rsidRPr="00865681">
        <w:rPr>
          <w:rFonts w:cs="Arial"/>
          <w:color w:val="000000"/>
          <w:sz w:val="24"/>
          <w:szCs w:val="24"/>
        </w:rPr>
        <w:br/>
      </w:r>
    </w:p>
    <w:p w:rsidR="007B6388" w:rsidRPr="00865681" w:rsidRDefault="007B6388" w:rsidP="007B6388">
      <w:pPr>
        <w:spacing w:line="352" w:lineRule="atLeast"/>
        <w:jc w:val="center"/>
        <w:textAlignment w:val="baseline"/>
        <w:rPr>
          <w:rFonts w:cs="Arial"/>
          <w:color w:val="000000"/>
          <w:sz w:val="24"/>
          <w:szCs w:val="24"/>
        </w:rPr>
      </w:pPr>
      <w:r w:rsidRPr="00865681">
        <w:rPr>
          <w:rFonts w:cs="Arial"/>
          <w:noProof/>
          <w:color w:val="000000"/>
          <w:sz w:val="24"/>
          <w:szCs w:val="24"/>
          <w:lang w:eastAsia="en-IN"/>
        </w:rPr>
        <w:drawing>
          <wp:inline distT="0" distB="0" distL="0" distR="0">
            <wp:extent cx="4805680" cy="2441575"/>
            <wp:effectExtent l="19050" t="0" r="0" b="0"/>
            <wp:docPr id="2" name="Picture 1" descr="Inner Transition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er Transition Elements"/>
                    <pic:cNvPicPr>
                      <a:picLocks noChangeAspect="1" noChangeArrowheads="1"/>
                    </pic:cNvPicPr>
                  </pic:nvPicPr>
                  <pic:blipFill>
                    <a:blip r:embed="rId36"/>
                    <a:srcRect/>
                    <a:stretch>
                      <a:fillRect/>
                    </a:stretch>
                  </pic:blipFill>
                  <pic:spPr bwMode="auto">
                    <a:xfrm>
                      <a:off x="0" y="0"/>
                      <a:ext cx="4805680" cy="2441575"/>
                    </a:xfrm>
                    <a:prstGeom prst="rect">
                      <a:avLst/>
                    </a:prstGeom>
                    <a:noFill/>
                    <a:ln w="9525">
                      <a:noFill/>
                      <a:miter lim="800000"/>
                      <a:headEnd/>
                      <a:tailEnd/>
                    </a:ln>
                  </pic:spPr>
                </pic:pic>
              </a:graphicData>
            </a:graphic>
          </wp:inline>
        </w:drawing>
      </w:r>
    </w:p>
    <w:p w:rsidR="007B6388" w:rsidRPr="00865681" w:rsidRDefault="007B6388" w:rsidP="007B6388">
      <w:pPr>
        <w:shd w:val="clear" w:color="auto" w:fill="FFFFFF"/>
        <w:spacing w:line="352" w:lineRule="atLeast"/>
        <w:textAlignment w:val="baseline"/>
        <w:rPr>
          <w:rFonts w:cs="Arial"/>
          <w:color w:val="000000"/>
          <w:sz w:val="24"/>
          <w:szCs w:val="24"/>
        </w:rPr>
      </w:pPr>
      <w:r w:rsidRPr="00865681">
        <w:rPr>
          <w:rFonts w:cs="Arial"/>
          <w:color w:val="000000"/>
          <w:sz w:val="24"/>
          <w:szCs w:val="24"/>
        </w:rPr>
        <w:br/>
        <w:t>The two series are called lanthanides that have atomic atomic number from 57 to 71 and actinides having atomic numbers from 89 to 103. The series actinides contains some synthetic elements that do not occur in nature but are prepared in the laboratories. These synthetic elements exist for a brief period of time.</w:t>
      </w:r>
      <w:r w:rsidRPr="00865681">
        <w:rPr>
          <w:rFonts w:cs="Arial"/>
          <w:color w:val="000000"/>
          <w:sz w:val="24"/>
          <w:szCs w:val="24"/>
        </w:rPr>
        <w:br/>
      </w:r>
      <w:r w:rsidRPr="00865681">
        <w:rPr>
          <w:rFonts w:cs="Arial"/>
          <w:color w:val="000000"/>
          <w:sz w:val="24"/>
          <w:szCs w:val="24"/>
        </w:rPr>
        <w:br/>
      </w:r>
      <w:r w:rsidRPr="00865681">
        <w:rPr>
          <w:rStyle w:val="contentnote"/>
          <w:rFonts w:cs="Arial"/>
          <w:color w:val="FF6126"/>
          <w:sz w:val="24"/>
          <w:szCs w:val="24"/>
          <w:bdr w:val="none" w:sz="0" w:space="0" w:color="auto" w:frame="1"/>
        </w:rPr>
        <w:t>The atoms of inner transition elements have their outermost three shells incompletely filled. The inner transition elements form the f-block elements.</w:t>
      </w:r>
    </w:p>
    <w:p w:rsidR="007B6388" w:rsidRPr="00865681" w:rsidRDefault="007B6388" w:rsidP="007B6388">
      <w:pPr>
        <w:pStyle w:val="Heading2"/>
        <w:spacing w:before="0"/>
        <w:textAlignment w:val="baseline"/>
        <w:rPr>
          <w:rFonts w:asciiTheme="minorHAnsi" w:hAnsiTheme="minorHAnsi" w:cs="Arial"/>
          <w:b w:val="0"/>
          <w:bCs w:val="0"/>
          <w:i/>
          <w:iCs/>
          <w:color w:val="C0820B"/>
          <w:sz w:val="24"/>
          <w:szCs w:val="24"/>
        </w:rPr>
      </w:pPr>
      <w:r w:rsidRPr="00865681">
        <w:rPr>
          <w:rFonts w:asciiTheme="minorHAnsi" w:hAnsiTheme="minorHAnsi" w:cs="Arial"/>
          <w:b w:val="0"/>
          <w:bCs w:val="0"/>
          <w:i/>
          <w:iCs/>
          <w:color w:val="C0820B"/>
          <w:sz w:val="24"/>
          <w:szCs w:val="24"/>
        </w:rPr>
        <w:t>Inner Transition Metals List</w:t>
      </w:r>
    </w:p>
    <w:tbl>
      <w:tblPr>
        <w:tblpPr w:leftFromText="180" w:rightFromText="180" w:vertAnchor="text" w:horzAnchor="margin" w:tblpY="614"/>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3"/>
        <w:gridCol w:w="1324"/>
        <w:gridCol w:w="722"/>
      </w:tblGrid>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b/>
                <w:bCs/>
                <w:sz w:val="20"/>
                <w:szCs w:val="20"/>
                <w:bdr w:val="none" w:sz="0" w:space="0" w:color="auto" w:frame="1"/>
              </w:rPr>
              <w:t>S.No</w:t>
            </w:r>
            <w:r w:rsidRPr="000341A8">
              <w:rPr>
                <w:rStyle w:val="apple-converted-space"/>
                <w:b/>
                <w:bCs/>
                <w:sz w:val="20"/>
                <w:szCs w:val="20"/>
                <w:bdr w:val="none" w:sz="0" w:space="0" w:color="auto" w:frame="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b/>
                <w:bCs/>
                <w:sz w:val="20"/>
                <w:szCs w:val="20"/>
                <w:bdr w:val="none" w:sz="0" w:space="0" w:color="auto" w:frame="1"/>
              </w:rPr>
              <w:t>Element</w:t>
            </w:r>
            <w:r w:rsidRPr="000341A8">
              <w:rPr>
                <w:rStyle w:val="apple-converted-space"/>
                <w:b/>
                <w:bCs/>
                <w:sz w:val="20"/>
                <w:szCs w:val="20"/>
                <w:bdr w:val="none" w:sz="0" w:space="0" w:color="auto" w:frame="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b/>
                <w:bCs/>
                <w:sz w:val="20"/>
                <w:szCs w:val="20"/>
                <w:bdr w:val="none" w:sz="0" w:space="0" w:color="auto" w:frame="1"/>
              </w:rPr>
              <w:t>Symbol</w:t>
            </w:r>
            <w:r w:rsidRPr="000341A8">
              <w:rPr>
                <w:rStyle w:val="apple-converted-space"/>
                <w:b/>
                <w:bCs/>
                <w:sz w:val="20"/>
                <w:szCs w:val="20"/>
                <w:bdr w:val="none" w:sz="0" w:space="0" w:color="auto" w:frame="1"/>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1</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Cerium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Ce</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2</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Praseodymium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Pr</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3</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Neodymium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Nd</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4</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Promethium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Pm</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5</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Samarium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Sm</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6</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Europium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Eu</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7</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Gadolinium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Gd</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8</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Terbium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Tb</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9</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Dysprosium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Dy</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10</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Holmium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Ho</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11</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Erbium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Er</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12</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Thulium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Tm</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13</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Ytterbium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Yb</w:t>
            </w:r>
            <w:r w:rsidRPr="000341A8">
              <w:rPr>
                <w:rStyle w:val="apple-converted-space"/>
                <w:sz w:val="20"/>
                <w:szCs w:val="20"/>
              </w:rPr>
              <w:t> </w:t>
            </w:r>
          </w:p>
        </w:tc>
      </w:tr>
      <w:tr w:rsidR="000341A8" w:rsidRPr="000341A8" w:rsidTr="000341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Lutetium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41A8" w:rsidRPr="000341A8" w:rsidRDefault="000341A8" w:rsidP="000341A8">
            <w:pPr>
              <w:jc w:val="center"/>
              <w:rPr>
                <w:sz w:val="20"/>
                <w:szCs w:val="20"/>
              </w:rPr>
            </w:pPr>
            <w:r w:rsidRPr="000341A8">
              <w:rPr>
                <w:sz w:val="20"/>
                <w:szCs w:val="20"/>
              </w:rPr>
              <w:t>Lu</w:t>
            </w:r>
            <w:r w:rsidRPr="000341A8">
              <w:rPr>
                <w:rStyle w:val="apple-converted-space"/>
                <w:sz w:val="20"/>
                <w:szCs w:val="20"/>
              </w:rPr>
              <w:t> </w:t>
            </w:r>
          </w:p>
        </w:tc>
      </w:tr>
    </w:tbl>
    <w:p w:rsidR="007B6388" w:rsidRPr="000341A8" w:rsidRDefault="000341A8" w:rsidP="007B6388">
      <w:pPr>
        <w:spacing w:line="240" w:lineRule="auto"/>
        <w:rPr>
          <w:rFonts w:cs="Times New Roman"/>
          <w:sz w:val="20"/>
          <w:szCs w:val="20"/>
        </w:rPr>
      </w:pPr>
      <w:r w:rsidRPr="00865681">
        <w:rPr>
          <w:rFonts w:cs="Arial"/>
          <w:color w:val="000000"/>
          <w:sz w:val="24"/>
          <w:szCs w:val="24"/>
          <w:shd w:val="clear" w:color="auto" w:fill="FFFFFF"/>
        </w:rPr>
        <w:t xml:space="preserve"> </w:t>
      </w:r>
      <w:r w:rsidR="007B6388" w:rsidRPr="00865681">
        <w:rPr>
          <w:rFonts w:cs="Arial"/>
          <w:color w:val="000000"/>
          <w:sz w:val="24"/>
          <w:szCs w:val="24"/>
          <w:shd w:val="clear" w:color="auto" w:fill="FFFFFF"/>
        </w:rPr>
        <w:t>The list of inner transition elements comprising of</w:t>
      </w:r>
      <w:r w:rsidR="007B6388" w:rsidRPr="00865681">
        <w:rPr>
          <w:rStyle w:val="apple-converted-space"/>
          <w:rFonts w:cs="Arial"/>
          <w:color w:val="000000"/>
          <w:sz w:val="24"/>
          <w:szCs w:val="24"/>
          <w:shd w:val="clear" w:color="auto" w:fill="FFFFFF"/>
        </w:rPr>
        <w:t> </w:t>
      </w:r>
      <w:r w:rsidR="007B6388" w:rsidRPr="00865681">
        <w:rPr>
          <w:rFonts w:cs="Arial"/>
          <w:b/>
          <w:bCs/>
          <w:color w:val="000000"/>
          <w:sz w:val="24"/>
          <w:szCs w:val="24"/>
          <w:bdr w:val="none" w:sz="0" w:space="0" w:color="auto" w:frame="1"/>
          <w:shd w:val="clear" w:color="auto" w:fill="FFFFFF"/>
        </w:rPr>
        <w:t>lanthanides</w:t>
      </w:r>
      <w:r w:rsidR="007B6388" w:rsidRPr="00865681">
        <w:rPr>
          <w:rStyle w:val="apple-converted-space"/>
          <w:rFonts w:cs="Arial"/>
          <w:color w:val="000000"/>
          <w:sz w:val="24"/>
          <w:szCs w:val="24"/>
          <w:shd w:val="clear" w:color="auto" w:fill="FFFFFF"/>
        </w:rPr>
        <w:t> </w:t>
      </w:r>
      <w:r w:rsidR="007B6388" w:rsidRPr="00865681">
        <w:rPr>
          <w:rFonts w:cs="Arial"/>
          <w:color w:val="000000"/>
          <w:sz w:val="24"/>
          <w:szCs w:val="24"/>
        </w:rPr>
        <w:br/>
      </w:r>
      <w:r w:rsidR="007B6388" w:rsidRPr="000341A8">
        <w:rPr>
          <w:rFonts w:cs="Arial"/>
          <w:color w:val="000000"/>
          <w:sz w:val="20"/>
          <w:szCs w:val="20"/>
        </w:rPr>
        <w:br/>
      </w:r>
      <w:r>
        <w:rPr>
          <w:rFonts w:cs="Arial"/>
          <w:color w:val="000000"/>
          <w:sz w:val="20"/>
          <w:szCs w:val="20"/>
          <w:shd w:val="clear" w:color="auto" w:fill="FFFFFF"/>
        </w:rPr>
        <w:t xml:space="preserve">                                                        </w:t>
      </w:r>
      <w:r w:rsidR="007B6388" w:rsidRPr="000341A8">
        <w:rPr>
          <w:rFonts w:cs="Arial"/>
          <w:color w:val="000000"/>
          <w:sz w:val="20"/>
          <w:szCs w:val="20"/>
          <w:shd w:val="clear" w:color="auto" w:fill="FFFFFF"/>
        </w:rPr>
        <w:t>List of inner transition elements</w:t>
      </w:r>
      <w:r w:rsidR="007B6388" w:rsidRPr="000341A8">
        <w:rPr>
          <w:rStyle w:val="apple-converted-space"/>
          <w:rFonts w:cs="Arial"/>
          <w:color w:val="000000"/>
          <w:sz w:val="20"/>
          <w:szCs w:val="20"/>
          <w:shd w:val="clear" w:color="auto" w:fill="FFFFFF"/>
        </w:rPr>
        <w:t> </w:t>
      </w:r>
      <w:r w:rsidR="007B6388" w:rsidRPr="000341A8">
        <w:rPr>
          <w:rFonts w:cs="Arial"/>
          <w:b/>
          <w:bCs/>
          <w:color w:val="000000"/>
          <w:sz w:val="20"/>
          <w:szCs w:val="20"/>
          <w:bdr w:val="none" w:sz="0" w:space="0" w:color="auto" w:frame="1"/>
          <w:shd w:val="clear" w:color="auto" w:fill="FFFFFF"/>
        </w:rPr>
        <w:t>actinides</w:t>
      </w:r>
      <w:r w:rsidR="007B6388" w:rsidRPr="000341A8">
        <w:rPr>
          <w:rStyle w:val="apple-converted-space"/>
          <w:rFonts w:cs="Arial"/>
          <w:color w:val="000000"/>
          <w:sz w:val="20"/>
          <w:szCs w:val="20"/>
          <w:shd w:val="clear" w:color="auto" w:fill="FFFFFF"/>
        </w:rPr>
        <w:t> </w:t>
      </w:r>
      <w:r w:rsidR="007B6388" w:rsidRPr="000341A8">
        <w:rPr>
          <w:rFonts w:cs="Arial"/>
          <w:color w:val="000000"/>
          <w:sz w:val="20"/>
          <w:szCs w:val="20"/>
          <w:shd w:val="clear" w:color="auto" w:fill="FFFFFF"/>
        </w:rPr>
        <w:t>.</w:t>
      </w:r>
      <w:r w:rsidR="007B6388" w:rsidRPr="000341A8">
        <w:rPr>
          <w:rFonts w:cs="Arial"/>
          <w:color w:val="000000"/>
          <w:sz w:val="20"/>
          <w:szCs w:val="20"/>
        </w:rPr>
        <w:br/>
      </w:r>
      <w:r>
        <w:rPr>
          <w:rFonts w:cs="Times New Roman"/>
          <w:sz w:val="20"/>
          <w:szCs w:val="20"/>
        </w:rPr>
        <w:t xml:space="preserve"> </w:t>
      </w:r>
    </w:p>
    <w:tbl>
      <w:tblPr>
        <w:tblpPr w:leftFromText="180" w:rightFromText="180" w:vertAnchor="text" w:tblpY="1"/>
        <w:tblOverlap w:val="never"/>
        <w:tblW w:w="1792" w:type="dxa"/>
        <w:tblCellSpacing w:w="0" w:type="dxa"/>
        <w:tblInd w:w="36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3"/>
        <w:gridCol w:w="1232"/>
        <w:gridCol w:w="722"/>
      </w:tblGrid>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b/>
                <w:bCs/>
                <w:sz w:val="20"/>
                <w:szCs w:val="20"/>
                <w:bdr w:val="none" w:sz="0" w:space="0" w:color="auto" w:frame="1"/>
              </w:rPr>
              <w:t>S.No</w:t>
            </w:r>
            <w:r w:rsidRPr="000341A8">
              <w:rPr>
                <w:rStyle w:val="apple-converted-space"/>
                <w:b/>
                <w:bCs/>
                <w:sz w:val="20"/>
                <w:szCs w:val="20"/>
                <w:bdr w:val="none" w:sz="0" w:space="0" w:color="auto" w:frame="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b/>
                <w:bCs/>
                <w:sz w:val="20"/>
                <w:szCs w:val="20"/>
                <w:bdr w:val="none" w:sz="0" w:space="0" w:color="auto" w:frame="1"/>
              </w:rPr>
              <w:t>Element</w:t>
            </w:r>
            <w:r w:rsidRPr="000341A8">
              <w:rPr>
                <w:rStyle w:val="apple-converted-space"/>
                <w:b/>
                <w:bCs/>
                <w:sz w:val="20"/>
                <w:szCs w:val="20"/>
                <w:bdr w:val="none" w:sz="0" w:space="0" w:color="auto" w:frame="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b/>
                <w:bCs/>
                <w:sz w:val="20"/>
                <w:szCs w:val="20"/>
                <w:bdr w:val="none" w:sz="0" w:space="0" w:color="auto" w:frame="1"/>
              </w:rPr>
              <w:t>Symbol</w:t>
            </w:r>
            <w:r w:rsidRPr="000341A8">
              <w:rPr>
                <w:rStyle w:val="apple-converted-space"/>
                <w:b/>
                <w:bCs/>
                <w:sz w:val="20"/>
                <w:szCs w:val="20"/>
                <w:bdr w:val="none" w:sz="0" w:space="0" w:color="auto" w:frame="1"/>
              </w:rPr>
              <w:t> </w:t>
            </w:r>
          </w:p>
        </w:tc>
      </w:tr>
      <w:tr w:rsidR="007B6388" w:rsidRPr="000341A8" w:rsidTr="000341A8">
        <w:trPr>
          <w:trHeight w:val="44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1</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Thorium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Th</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2</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Protactinium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Pa</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3</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Uranium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U</w:t>
            </w:r>
            <w:r w:rsidRPr="000341A8">
              <w:rPr>
                <w:rStyle w:val="apple-converted-space"/>
                <w:sz w:val="20"/>
                <w:szCs w:val="20"/>
              </w:rPr>
              <w:t> </w:t>
            </w:r>
          </w:p>
        </w:tc>
      </w:tr>
      <w:tr w:rsidR="007B6388" w:rsidRPr="000341A8" w:rsidTr="000341A8">
        <w:trPr>
          <w:trHeight w:val="44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4</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Neptunium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Np</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5</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Plutonium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Pu</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6</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Americium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Am</w:t>
            </w:r>
            <w:r w:rsidRPr="000341A8">
              <w:rPr>
                <w:rStyle w:val="apple-converted-space"/>
                <w:sz w:val="20"/>
                <w:szCs w:val="20"/>
              </w:rPr>
              <w:t> </w:t>
            </w:r>
          </w:p>
        </w:tc>
      </w:tr>
      <w:tr w:rsidR="007B6388" w:rsidRPr="000341A8" w:rsidTr="000341A8">
        <w:trPr>
          <w:trHeight w:val="44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7</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Curium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Cm</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8</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Berkelium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Bk</w:t>
            </w:r>
            <w:r w:rsidRPr="000341A8">
              <w:rPr>
                <w:rStyle w:val="apple-converted-space"/>
                <w:sz w:val="20"/>
                <w:szCs w:val="20"/>
              </w:rPr>
              <w:t> </w:t>
            </w:r>
          </w:p>
        </w:tc>
      </w:tr>
      <w:tr w:rsidR="007B6388" w:rsidRPr="000341A8" w:rsidTr="000341A8">
        <w:trPr>
          <w:trHeight w:val="44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9</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Californium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Cf</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10</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Einsteinium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Es</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11</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Fermium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Fm</w:t>
            </w:r>
            <w:r w:rsidRPr="000341A8">
              <w:rPr>
                <w:rStyle w:val="apple-converted-space"/>
                <w:sz w:val="20"/>
                <w:szCs w:val="20"/>
              </w:rPr>
              <w:t> </w:t>
            </w:r>
          </w:p>
        </w:tc>
      </w:tr>
      <w:tr w:rsidR="007B6388" w:rsidRPr="000341A8" w:rsidTr="000341A8">
        <w:trPr>
          <w:trHeight w:val="42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12</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Mendelevium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Md</w:t>
            </w:r>
            <w:r w:rsidRPr="000341A8">
              <w:rPr>
                <w:rStyle w:val="apple-converted-space"/>
                <w:sz w:val="20"/>
                <w:szCs w:val="20"/>
              </w:rPr>
              <w:t> </w:t>
            </w:r>
          </w:p>
        </w:tc>
      </w:tr>
      <w:tr w:rsidR="007B6388" w:rsidRPr="00865681" w:rsidTr="000341A8">
        <w:trPr>
          <w:trHeight w:val="12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Nobelium</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No</w:t>
            </w:r>
            <w:r w:rsidRPr="000341A8">
              <w:rPr>
                <w:rStyle w:val="apple-converted-space"/>
                <w:sz w:val="20"/>
                <w:szCs w:val="20"/>
              </w:rPr>
              <w:t> </w:t>
            </w:r>
          </w:p>
        </w:tc>
      </w:tr>
      <w:tr w:rsidR="007B6388" w:rsidRPr="00865681" w:rsidTr="000341A8">
        <w:trPr>
          <w:trHeight w:val="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14</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Lawrencium</w:t>
            </w:r>
            <w:r w:rsidRPr="000341A8">
              <w:rPr>
                <w:rStyle w:val="apple-converted-space"/>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0341A8" w:rsidRDefault="007B6388" w:rsidP="000341A8">
            <w:pPr>
              <w:jc w:val="center"/>
              <w:rPr>
                <w:sz w:val="20"/>
                <w:szCs w:val="20"/>
              </w:rPr>
            </w:pPr>
            <w:r w:rsidRPr="000341A8">
              <w:rPr>
                <w:sz w:val="20"/>
                <w:szCs w:val="20"/>
              </w:rPr>
              <w:t>Lr</w:t>
            </w:r>
            <w:r w:rsidRPr="000341A8">
              <w:rPr>
                <w:rStyle w:val="apple-converted-space"/>
                <w:sz w:val="20"/>
                <w:szCs w:val="20"/>
              </w:rPr>
              <w:t> </w:t>
            </w:r>
          </w:p>
        </w:tc>
      </w:tr>
    </w:tbl>
    <w:p w:rsidR="007B6388" w:rsidRPr="00865681" w:rsidRDefault="000341A8" w:rsidP="007B6388">
      <w:pPr>
        <w:pStyle w:val="Heading2"/>
        <w:spacing w:before="0"/>
        <w:textAlignment w:val="baseline"/>
        <w:rPr>
          <w:rFonts w:asciiTheme="minorHAnsi" w:hAnsiTheme="minorHAnsi" w:cs="Arial"/>
          <w:b w:val="0"/>
          <w:bCs w:val="0"/>
          <w:i/>
          <w:iCs/>
          <w:color w:val="C0820B"/>
          <w:sz w:val="24"/>
          <w:szCs w:val="24"/>
        </w:rPr>
      </w:pPr>
      <w:r>
        <w:rPr>
          <w:rFonts w:asciiTheme="minorHAnsi" w:hAnsiTheme="minorHAnsi" w:cs="Arial"/>
          <w:b w:val="0"/>
          <w:bCs w:val="0"/>
          <w:i/>
          <w:iCs/>
          <w:color w:val="C0820B"/>
          <w:sz w:val="24"/>
          <w:szCs w:val="24"/>
        </w:rPr>
        <w:br w:type="textWrapping" w:clear="all"/>
      </w:r>
      <w:r w:rsidR="007B6388" w:rsidRPr="00865681">
        <w:rPr>
          <w:rFonts w:asciiTheme="minorHAnsi" w:hAnsiTheme="minorHAnsi" w:cs="Arial"/>
          <w:b w:val="0"/>
          <w:bCs w:val="0"/>
          <w:i/>
          <w:iCs/>
          <w:color w:val="C0820B"/>
          <w:sz w:val="24"/>
          <w:szCs w:val="24"/>
        </w:rPr>
        <w:t>Inner Transition Metals Properties</w:t>
      </w:r>
    </w:p>
    <w:p w:rsidR="007B6388" w:rsidRPr="00865681" w:rsidRDefault="007B6388" w:rsidP="007B6388">
      <w:pPr>
        <w:shd w:val="clear" w:color="auto" w:fill="FFFFFF"/>
        <w:spacing w:line="352" w:lineRule="atLeast"/>
        <w:textAlignment w:val="baseline"/>
        <w:rPr>
          <w:rFonts w:cs="Arial"/>
          <w:color w:val="000000"/>
          <w:sz w:val="24"/>
          <w:szCs w:val="24"/>
        </w:rPr>
      </w:pPr>
      <w:r w:rsidRPr="00865681">
        <w:rPr>
          <w:rFonts w:cs="Arial"/>
          <w:color w:val="000000"/>
          <w:sz w:val="24"/>
          <w:szCs w:val="24"/>
        </w:rPr>
        <w:t>The Inner</w:t>
      </w:r>
      <w:r w:rsidRPr="00865681">
        <w:rPr>
          <w:rStyle w:val="apple-converted-space"/>
          <w:rFonts w:cs="Arial"/>
          <w:color w:val="000000"/>
          <w:sz w:val="24"/>
          <w:szCs w:val="24"/>
        </w:rPr>
        <w:t> </w:t>
      </w:r>
      <w:hyperlink r:id="rId37" w:history="1">
        <w:r w:rsidRPr="00865681">
          <w:rPr>
            <w:rStyle w:val="Hyperlink"/>
            <w:rFonts w:cs="Arial"/>
            <w:color w:val="0060FF"/>
            <w:sz w:val="24"/>
            <w:szCs w:val="24"/>
            <w:bdr w:val="none" w:sz="0" w:space="0" w:color="auto" w:frame="1"/>
          </w:rPr>
          <w:t>Transition Metals</w:t>
        </w:r>
      </w:hyperlink>
      <w:r w:rsidRPr="00865681">
        <w:rPr>
          <w:rStyle w:val="apple-converted-space"/>
          <w:rFonts w:cs="Arial"/>
          <w:color w:val="000000"/>
          <w:sz w:val="24"/>
          <w:szCs w:val="24"/>
        </w:rPr>
        <w:t> </w:t>
      </w:r>
      <w:r w:rsidRPr="00865681">
        <w:rPr>
          <w:rFonts w:cs="Arial"/>
          <w:color w:val="000000"/>
          <w:sz w:val="24"/>
          <w:szCs w:val="24"/>
        </w:rPr>
        <w:t>Characteristics are given below.</w:t>
      </w:r>
      <w:r w:rsidRPr="00865681">
        <w:rPr>
          <w:rFonts w:cs="Arial"/>
          <w:color w:val="000000"/>
          <w:sz w:val="24"/>
          <w:szCs w:val="24"/>
        </w:rPr>
        <w:br/>
      </w:r>
      <w:r w:rsidRPr="00865681">
        <w:rPr>
          <w:rFonts w:cs="Arial"/>
          <w:color w:val="000000"/>
          <w:sz w:val="24"/>
          <w:szCs w:val="24"/>
        </w:rPr>
        <w:br/>
      </w:r>
      <w:r w:rsidRPr="00865681">
        <w:rPr>
          <w:rFonts w:cs="Arial"/>
          <w:b/>
          <w:bCs/>
          <w:color w:val="000000"/>
          <w:sz w:val="24"/>
          <w:szCs w:val="24"/>
          <w:bdr w:val="none" w:sz="0" w:space="0" w:color="auto" w:frame="1"/>
        </w:rPr>
        <w:t>1.</w:t>
      </w:r>
      <w:r w:rsidRPr="00865681">
        <w:rPr>
          <w:rStyle w:val="apple-converted-space"/>
          <w:rFonts w:cs="Arial"/>
          <w:b/>
          <w:bCs/>
          <w:color w:val="000000"/>
          <w:sz w:val="24"/>
          <w:szCs w:val="24"/>
          <w:bdr w:val="none" w:sz="0" w:space="0" w:color="auto" w:frame="1"/>
        </w:rPr>
        <w:t> </w:t>
      </w:r>
      <w:hyperlink r:id="rId38" w:history="1">
        <w:r w:rsidRPr="00865681">
          <w:rPr>
            <w:rStyle w:val="Hyperlink"/>
            <w:rFonts w:cs="Arial"/>
            <w:b/>
            <w:bCs/>
            <w:color w:val="0060FF"/>
            <w:sz w:val="24"/>
            <w:szCs w:val="24"/>
            <w:bdr w:val="none" w:sz="0" w:space="0" w:color="auto" w:frame="1"/>
          </w:rPr>
          <w:t>Electronic configuration</w:t>
        </w:r>
      </w:hyperlink>
      <w:r w:rsidRPr="00865681">
        <w:rPr>
          <w:rFonts w:cs="Arial"/>
          <w:color w:val="000000"/>
          <w:sz w:val="24"/>
          <w:szCs w:val="24"/>
        </w:rPr>
        <w:br/>
      </w:r>
      <w:r w:rsidRPr="00865681">
        <w:rPr>
          <w:rFonts w:cs="Arial"/>
          <w:color w:val="000000"/>
          <w:sz w:val="24"/>
          <w:szCs w:val="24"/>
        </w:rPr>
        <w:br/>
        <w:t>The electronic configuration if the lanthanides is</w:t>
      </w:r>
      <w:r w:rsidRPr="00865681">
        <w:rPr>
          <w:rStyle w:val="apple-converted-space"/>
          <w:rFonts w:cs="Arial"/>
          <w:color w:val="000000"/>
          <w:sz w:val="24"/>
          <w:szCs w:val="24"/>
        </w:rPr>
        <w:t> </w:t>
      </w:r>
      <w:r w:rsidRPr="00865681">
        <w:rPr>
          <w:rStyle w:val="contentselect"/>
          <w:rFonts w:cs="Arial"/>
          <w:b/>
          <w:bCs/>
          <w:color w:val="000000"/>
          <w:sz w:val="24"/>
          <w:szCs w:val="24"/>
          <w:bdr w:val="none" w:sz="0" w:space="0" w:color="auto" w:frame="1"/>
        </w:rPr>
        <w:t>(6-2)f</w:t>
      </w:r>
      <w:r w:rsidRPr="00865681">
        <w:rPr>
          <w:rStyle w:val="contentselect"/>
          <w:rFonts w:cs="Arial"/>
          <w:b/>
          <w:bCs/>
          <w:color w:val="000000"/>
          <w:sz w:val="24"/>
          <w:szCs w:val="24"/>
          <w:bdr w:val="none" w:sz="0" w:space="0" w:color="auto" w:frame="1"/>
          <w:vertAlign w:val="superscript"/>
        </w:rPr>
        <w:t>1-14</w:t>
      </w:r>
      <w:r w:rsidRPr="00865681">
        <w:rPr>
          <w:rStyle w:val="contentselect"/>
          <w:rFonts w:cs="Arial"/>
          <w:b/>
          <w:bCs/>
          <w:color w:val="000000"/>
          <w:sz w:val="24"/>
          <w:szCs w:val="24"/>
          <w:bdr w:val="none" w:sz="0" w:space="0" w:color="auto" w:frame="1"/>
        </w:rPr>
        <w:t>(6-1)d</w:t>
      </w:r>
      <w:r w:rsidRPr="00865681">
        <w:rPr>
          <w:rStyle w:val="contentselect"/>
          <w:rFonts w:cs="Arial"/>
          <w:b/>
          <w:bCs/>
          <w:color w:val="000000"/>
          <w:sz w:val="24"/>
          <w:szCs w:val="24"/>
          <w:bdr w:val="none" w:sz="0" w:space="0" w:color="auto" w:frame="1"/>
          <w:vertAlign w:val="superscript"/>
        </w:rPr>
        <w:t>0-1</w:t>
      </w:r>
      <w:r w:rsidRPr="00865681">
        <w:rPr>
          <w:rStyle w:val="contentselect"/>
          <w:rFonts w:cs="Arial"/>
          <w:b/>
          <w:bCs/>
          <w:color w:val="000000"/>
          <w:sz w:val="24"/>
          <w:szCs w:val="24"/>
          <w:bdr w:val="none" w:sz="0" w:space="0" w:color="auto" w:frame="1"/>
        </w:rPr>
        <w:t>6s2</w:t>
      </w:r>
      <w:r w:rsidRPr="00865681">
        <w:rPr>
          <w:rFonts w:cs="Arial"/>
          <w:color w:val="000000"/>
          <w:sz w:val="24"/>
          <w:szCs w:val="24"/>
        </w:rPr>
        <w:t>. Lanthanides series begins at cerium (Z=58) and ends at lutetium (Z=71). Similarly the electronic configuration of actinides is</w:t>
      </w:r>
      <w:r w:rsidRPr="00865681">
        <w:rPr>
          <w:rStyle w:val="apple-converted-space"/>
          <w:rFonts w:cs="Arial"/>
          <w:color w:val="000000"/>
          <w:sz w:val="24"/>
          <w:szCs w:val="24"/>
        </w:rPr>
        <w:t> </w:t>
      </w:r>
      <w:r w:rsidRPr="00865681">
        <w:rPr>
          <w:rStyle w:val="contentselect"/>
          <w:rFonts w:cs="Arial"/>
          <w:b/>
          <w:bCs/>
          <w:color w:val="000000"/>
          <w:sz w:val="24"/>
          <w:szCs w:val="24"/>
          <w:bdr w:val="none" w:sz="0" w:space="0" w:color="auto" w:frame="1"/>
        </w:rPr>
        <w:t>(7-2)f</w:t>
      </w:r>
      <w:r w:rsidRPr="00865681">
        <w:rPr>
          <w:rStyle w:val="contentselect"/>
          <w:rFonts w:cs="Arial"/>
          <w:b/>
          <w:bCs/>
          <w:color w:val="000000"/>
          <w:sz w:val="24"/>
          <w:szCs w:val="24"/>
          <w:bdr w:val="none" w:sz="0" w:space="0" w:color="auto" w:frame="1"/>
          <w:vertAlign w:val="superscript"/>
        </w:rPr>
        <w:t>1-14</w:t>
      </w:r>
      <w:r w:rsidRPr="00865681">
        <w:rPr>
          <w:rStyle w:val="contentselect"/>
          <w:rFonts w:cs="Arial"/>
          <w:b/>
          <w:bCs/>
          <w:color w:val="000000"/>
          <w:sz w:val="24"/>
          <w:szCs w:val="24"/>
          <w:bdr w:val="none" w:sz="0" w:space="0" w:color="auto" w:frame="1"/>
        </w:rPr>
        <w:t>(7-1)d</w:t>
      </w:r>
      <w:r w:rsidRPr="00865681">
        <w:rPr>
          <w:rStyle w:val="contentselect"/>
          <w:rFonts w:cs="Arial"/>
          <w:b/>
          <w:bCs/>
          <w:color w:val="000000"/>
          <w:sz w:val="24"/>
          <w:szCs w:val="24"/>
          <w:bdr w:val="none" w:sz="0" w:space="0" w:color="auto" w:frame="1"/>
          <w:vertAlign w:val="superscript"/>
        </w:rPr>
        <w:t>0-17</w:t>
      </w:r>
      <w:r w:rsidRPr="00865681">
        <w:rPr>
          <w:rStyle w:val="contentselect"/>
          <w:rFonts w:cs="Arial"/>
          <w:b/>
          <w:bCs/>
          <w:color w:val="000000"/>
          <w:sz w:val="24"/>
          <w:szCs w:val="24"/>
          <w:bdr w:val="none" w:sz="0" w:space="0" w:color="auto" w:frame="1"/>
        </w:rPr>
        <w:t>s</w:t>
      </w:r>
      <w:r w:rsidRPr="00865681">
        <w:rPr>
          <w:rStyle w:val="contentselect"/>
          <w:rFonts w:cs="Arial"/>
          <w:b/>
          <w:bCs/>
          <w:color w:val="000000"/>
          <w:sz w:val="24"/>
          <w:szCs w:val="24"/>
          <w:bdr w:val="none" w:sz="0" w:space="0" w:color="auto" w:frame="1"/>
          <w:vertAlign w:val="superscript"/>
        </w:rPr>
        <w:t>2</w:t>
      </w:r>
      <w:r w:rsidRPr="00865681">
        <w:rPr>
          <w:rFonts w:cs="Arial"/>
          <w:color w:val="000000"/>
          <w:sz w:val="24"/>
          <w:szCs w:val="24"/>
        </w:rPr>
        <w:t>. Actinides series begins at thorium (Z=90) and ends at lawrencium (Z=103).</w:t>
      </w:r>
      <w:r w:rsidRPr="00865681">
        <w:rPr>
          <w:rFonts w:cs="Arial"/>
          <w:color w:val="000000"/>
          <w:sz w:val="24"/>
          <w:szCs w:val="24"/>
        </w:rPr>
        <w:br/>
      </w:r>
      <w:r w:rsidRPr="00865681">
        <w:rPr>
          <w:rFonts w:cs="Arial"/>
          <w:color w:val="000000"/>
          <w:sz w:val="24"/>
          <w:szCs w:val="24"/>
        </w:rPr>
        <w:br/>
      </w:r>
      <w:r w:rsidRPr="00865681">
        <w:rPr>
          <w:rFonts w:cs="Arial"/>
          <w:b/>
          <w:bCs/>
          <w:color w:val="000000"/>
          <w:sz w:val="24"/>
          <w:szCs w:val="24"/>
          <w:bdr w:val="none" w:sz="0" w:space="0" w:color="auto" w:frame="1"/>
        </w:rPr>
        <w:t>2.</w:t>
      </w:r>
      <w:r w:rsidRPr="00865681">
        <w:rPr>
          <w:rStyle w:val="apple-converted-space"/>
          <w:rFonts w:cs="Arial"/>
          <w:b/>
          <w:bCs/>
          <w:color w:val="000000"/>
          <w:sz w:val="24"/>
          <w:szCs w:val="24"/>
          <w:bdr w:val="none" w:sz="0" w:space="0" w:color="auto" w:frame="1"/>
        </w:rPr>
        <w:t> </w:t>
      </w:r>
      <w:hyperlink r:id="rId39" w:history="1">
        <w:r w:rsidRPr="00865681">
          <w:rPr>
            <w:rStyle w:val="Hyperlink"/>
            <w:rFonts w:cs="Arial"/>
            <w:b/>
            <w:bCs/>
            <w:color w:val="0060FF"/>
            <w:sz w:val="24"/>
            <w:szCs w:val="24"/>
            <w:bdr w:val="none" w:sz="0" w:space="0" w:color="auto" w:frame="1"/>
          </w:rPr>
          <w:t>Oxidation states</w:t>
        </w:r>
      </w:hyperlink>
      <w:r w:rsidRPr="00865681">
        <w:rPr>
          <w:rFonts w:cs="Arial"/>
          <w:color w:val="000000"/>
          <w:sz w:val="24"/>
          <w:szCs w:val="24"/>
        </w:rPr>
        <w:br/>
      </w:r>
      <w:r w:rsidRPr="00865681">
        <w:rPr>
          <w:rFonts w:cs="Arial"/>
          <w:color w:val="000000"/>
          <w:sz w:val="24"/>
          <w:szCs w:val="24"/>
        </w:rPr>
        <w:br/>
        <w:t>The main oxidation state exhibited by all the lanthanides is +3. Some elements also show +2 and +4states but +3 is more stable. Actinides shoe the common oxidation states of +2, +3, +4, +5 and +6.Most common is the +3 oxidation state.</w:t>
      </w:r>
      <w:r w:rsidRPr="00865681">
        <w:rPr>
          <w:rFonts w:cs="Arial"/>
          <w:color w:val="000000"/>
          <w:sz w:val="24"/>
          <w:szCs w:val="24"/>
        </w:rPr>
        <w:br/>
      </w:r>
      <w:r w:rsidRPr="00865681">
        <w:rPr>
          <w:rFonts w:cs="Arial"/>
          <w:color w:val="000000"/>
          <w:sz w:val="24"/>
          <w:szCs w:val="24"/>
        </w:rPr>
        <w:br/>
      </w:r>
      <w:r w:rsidRPr="00865681">
        <w:rPr>
          <w:rFonts w:cs="Arial"/>
          <w:b/>
          <w:bCs/>
          <w:color w:val="000000"/>
          <w:sz w:val="24"/>
          <w:szCs w:val="24"/>
          <w:bdr w:val="none" w:sz="0" w:space="0" w:color="auto" w:frame="1"/>
        </w:rPr>
        <w:t>3. Color</w:t>
      </w:r>
      <w:r w:rsidRPr="00865681">
        <w:rPr>
          <w:rFonts w:cs="Arial"/>
          <w:color w:val="000000"/>
          <w:sz w:val="24"/>
          <w:szCs w:val="24"/>
        </w:rPr>
        <w:br/>
      </w:r>
      <w:r w:rsidRPr="00865681">
        <w:rPr>
          <w:rFonts w:cs="Arial"/>
          <w:color w:val="000000"/>
          <w:sz w:val="24"/>
          <w:szCs w:val="24"/>
        </w:rPr>
        <w:br/>
        <w:t>Most of the compounds are colored in both solid as well as in aqueous solution.</w:t>
      </w:r>
      <w:r w:rsidRPr="00865681">
        <w:rPr>
          <w:rFonts w:cs="Arial"/>
          <w:color w:val="000000"/>
          <w:sz w:val="24"/>
          <w:szCs w:val="24"/>
        </w:rPr>
        <w:br/>
      </w:r>
    </w:p>
    <w:p w:rsidR="007B6388" w:rsidRPr="00865681" w:rsidRDefault="007B6388" w:rsidP="007B6388">
      <w:pPr>
        <w:numPr>
          <w:ilvl w:val="0"/>
          <w:numId w:val="20"/>
        </w:numPr>
        <w:spacing w:after="0" w:line="352" w:lineRule="atLeast"/>
        <w:ind w:left="460"/>
        <w:textAlignment w:val="baseline"/>
        <w:rPr>
          <w:rFonts w:cs="Arial"/>
          <w:color w:val="000000"/>
          <w:sz w:val="24"/>
          <w:szCs w:val="24"/>
        </w:rPr>
      </w:pPr>
      <w:r w:rsidRPr="00865681">
        <w:rPr>
          <w:rFonts w:cs="Arial"/>
          <w:color w:val="000000"/>
          <w:sz w:val="24"/>
          <w:szCs w:val="24"/>
        </w:rPr>
        <w:t>Colorless - La, Ce, Lu, Yb, Gd</w:t>
      </w:r>
    </w:p>
    <w:p w:rsidR="007B6388" w:rsidRPr="00865681" w:rsidRDefault="007B6388" w:rsidP="007B6388">
      <w:pPr>
        <w:numPr>
          <w:ilvl w:val="0"/>
          <w:numId w:val="20"/>
        </w:numPr>
        <w:spacing w:after="0" w:line="352" w:lineRule="atLeast"/>
        <w:ind w:left="460"/>
        <w:textAlignment w:val="baseline"/>
        <w:rPr>
          <w:rFonts w:cs="Arial"/>
          <w:color w:val="000000"/>
          <w:sz w:val="24"/>
          <w:szCs w:val="24"/>
        </w:rPr>
      </w:pPr>
      <w:r w:rsidRPr="00865681">
        <w:rPr>
          <w:rFonts w:cs="Arial"/>
          <w:color w:val="000000"/>
          <w:sz w:val="24"/>
          <w:szCs w:val="24"/>
        </w:rPr>
        <w:t>Green - Pr, Tm</w:t>
      </w:r>
    </w:p>
    <w:p w:rsidR="007B6388" w:rsidRPr="00865681" w:rsidRDefault="007B6388" w:rsidP="007B6388">
      <w:pPr>
        <w:numPr>
          <w:ilvl w:val="0"/>
          <w:numId w:val="20"/>
        </w:numPr>
        <w:spacing w:after="0" w:line="352" w:lineRule="atLeast"/>
        <w:ind w:left="460"/>
        <w:textAlignment w:val="baseline"/>
        <w:rPr>
          <w:rFonts w:cs="Arial"/>
          <w:color w:val="000000"/>
          <w:sz w:val="24"/>
          <w:szCs w:val="24"/>
        </w:rPr>
      </w:pPr>
      <w:r w:rsidRPr="00865681">
        <w:rPr>
          <w:rFonts w:cs="Arial"/>
          <w:color w:val="000000"/>
          <w:sz w:val="24"/>
          <w:szCs w:val="24"/>
        </w:rPr>
        <w:t>Pale pink - Eu, Tb</w:t>
      </w:r>
    </w:p>
    <w:p w:rsidR="007B6388" w:rsidRPr="00865681" w:rsidRDefault="007B6388" w:rsidP="007B6388">
      <w:pPr>
        <w:numPr>
          <w:ilvl w:val="0"/>
          <w:numId w:val="20"/>
        </w:numPr>
        <w:spacing w:after="0" w:line="352" w:lineRule="atLeast"/>
        <w:ind w:left="460"/>
        <w:textAlignment w:val="baseline"/>
        <w:rPr>
          <w:rFonts w:cs="Arial"/>
          <w:color w:val="000000"/>
          <w:sz w:val="24"/>
          <w:szCs w:val="24"/>
        </w:rPr>
      </w:pPr>
      <w:r w:rsidRPr="00865681">
        <w:rPr>
          <w:rFonts w:cs="Arial"/>
          <w:color w:val="000000"/>
          <w:sz w:val="24"/>
          <w:szCs w:val="24"/>
        </w:rPr>
        <w:t>Pink - Er, Nd</w:t>
      </w:r>
    </w:p>
    <w:p w:rsidR="007B6388" w:rsidRPr="00865681" w:rsidRDefault="007B6388" w:rsidP="007B6388">
      <w:pPr>
        <w:numPr>
          <w:ilvl w:val="0"/>
          <w:numId w:val="20"/>
        </w:numPr>
        <w:spacing w:after="0" w:line="352" w:lineRule="atLeast"/>
        <w:ind w:left="460"/>
        <w:textAlignment w:val="baseline"/>
        <w:rPr>
          <w:rFonts w:cs="Arial"/>
          <w:color w:val="000000"/>
          <w:sz w:val="24"/>
          <w:szCs w:val="24"/>
        </w:rPr>
      </w:pPr>
      <w:r w:rsidRPr="00865681">
        <w:rPr>
          <w:rFonts w:cs="Arial"/>
          <w:color w:val="000000"/>
          <w:sz w:val="24"/>
          <w:szCs w:val="24"/>
        </w:rPr>
        <w:t>Yellow - Sm, Dy</w:t>
      </w:r>
    </w:p>
    <w:p w:rsidR="007B6388" w:rsidRPr="00865681" w:rsidRDefault="007B6388" w:rsidP="007B6388">
      <w:pPr>
        <w:pStyle w:val="NormalWeb"/>
        <w:shd w:val="clear" w:color="auto" w:fill="FFFFFF"/>
        <w:spacing w:before="0" w:beforeAutospacing="0" w:after="0" w:afterAutospacing="0" w:line="352" w:lineRule="atLeast"/>
        <w:textAlignment w:val="baseline"/>
        <w:rPr>
          <w:rFonts w:asciiTheme="minorHAnsi" w:hAnsiTheme="minorHAnsi" w:cs="Arial"/>
          <w:color w:val="000000"/>
        </w:rPr>
      </w:pPr>
      <w:r w:rsidRPr="00865681">
        <w:rPr>
          <w:rFonts w:asciiTheme="minorHAnsi" w:hAnsiTheme="minorHAnsi" w:cs="Arial"/>
          <w:b/>
          <w:bCs/>
          <w:color w:val="000000"/>
          <w:bdr w:val="none" w:sz="0" w:space="0" w:color="auto" w:frame="1"/>
        </w:rPr>
        <w:t>4. Magnetic properties</w:t>
      </w:r>
    </w:p>
    <w:p w:rsidR="007B6388" w:rsidRPr="00865681" w:rsidRDefault="007B6388" w:rsidP="007B6388">
      <w:pPr>
        <w:pStyle w:val="NormalWeb"/>
        <w:shd w:val="clear" w:color="auto" w:fill="FFFFFF"/>
        <w:spacing w:before="0" w:beforeAutospacing="0" w:after="0" w:afterAutospacing="0" w:line="352" w:lineRule="atLeast"/>
        <w:textAlignment w:val="baseline"/>
        <w:rPr>
          <w:rFonts w:asciiTheme="minorHAnsi" w:hAnsiTheme="minorHAnsi" w:cs="Arial"/>
          <w:color w:val="000000"/>
        </w:rPr>
      </w:pPr>
      <w:r w:rsidRPr="00865681">
        <w:rPr>
          <w:rFonts w:asciiTheme="minorHAnsi" w:hAnsiTheme="minorHAnsi" w:cs="Arial"/>
          <w:color w:val="000000"/>
        </w:rPr>
        <w:t>The elements are paramagnetic in nature as they have unpaired electrons.</w:t>
      </w:r>
    </w:p>
    <w:p w:rsidR="007B6388" w:rsidRPr="00865681" w:rsidRDefault="007B6388" w:rsidP="007B6388">
      <w:pPr>
        <w:shd w:val="clear" w:color="auto" w:fill="FFFFFF"/>
        <w:spacing w:line="352" w:lineRule="atLeast"/>
        <w:jc w:val="center"/>
        <w:textAlignment w:val="baseline"/>
        <w:rPr>
          <w:rFonts w:cs="Arial"/>
          <w:color w:val="000000"/>
          <w:sz w:val="24"/>
          <w:szCs w:val="24"/>
        </w:rPr>
      </w:pPr>
      <w:r w:rsidRPr="00865681">
        <w:rPr>
          <w:rStyle w:val="contentselect"/>
          <w:rFonts w:cs="Arial"/>
          <w:b/>
          <w:bCs/>
          <w:color w:val="000000"/>
          <w:sz w:val="24"/>
          <w:szCs w:val="24"/>
          <w:bdr w:val="none" w:sz="0" w:space="0" w:color="auto" w:frame="1"/>
          <w:shd w:val="clear" w:color="auto" w:fill="DBEEFF"/>
        </w:rPr>
        <w:t>Paramagnetic nature</w:t>
      </w:r>
      <w:r w:rsidRPr="00865681">
        <w:rPr>
          <w:rStyle w:val="apple-converted-space"/>
          <w:rFonts w:cs="Arial"/>
          <w:b/>
          <w:bCs/>
          <w:color w:val="000000"/>
          <w:sz w:val="24"/>
          <w:szCs w:val="24"/>
          <w:bdr w:val="none" w:sz="0" w:space="0" w:color="auto" w:frame="1"/>
          <w:shd w:val="clear" w:color="auto" w:fill="DBEEFF"/>
        </w:rPr>
        <w:t> </w:t>
      </w:r>
      <w:r w:rsidRPr="00865681">
        <w:rPr>
          <w:rStyle w:val="mo"/>
          <w:rFonts w:ascii="Cambria Math" w:hAnsi="Cambria Math" w:cs="Cambria Math"/>
          <w:color w:val="000000"/>
          <w:sz w:val="24"/>
          <w:szCs w:val="24"/>
          <w:bdr w:val="none" w:sz="0" w:space="0" w:color="auto" w:frame="1"/>
        </w:rPr>
        <w:t>∝</w:t>
      </w:r>
      <w:r w:rsidRPr="00865681">
        <w:rPr>
          <w:rStyle w:val="apple-converted-space"/>
          <w:rFonts w:cs="Arial"/>
          <w:b/>
          <w:bCs/>
          <w:color w:val="000000"/>
          <w:sz w:val="24"/>
          <w:szCs w:val="24"/>
          <w:bdr w:val="none" w:sz="0" w:space="0" w:color="auto" w:frame="1"/>
          <w:shd w:val="clear" w:color="auto" w:fill="DBEEFF"/>
        </w:rPr>
        <w:t> </w:t>
      </w:r>
      <w:r w:rsidRPr="00865681">
        <w:rPr>
          <w:rStyle w:val="contentselect"/>
          <w:rFonts w:cs="Arial"/>
          <w:b/>
          <w:bCs/>
          <w:color w:val="000000"/>
          <w:sz w:val="24"/>
          <w:szCs w:val="24"/>
          <w:bdr w:val="none" w:sz="0" w:space="0" w:color="auto" w:frame="1"/>
          <w:shd w:val="clear" w:color="auto" w:fill="DBEEFF"/>
        </w:rPr>
        <w:t>Number of unpaired electrons</w:t>
      </w:r>
    </w:p>
    <w:p w:rsidR="007B6388" w:rsidRPr="00865681" w:rsidRDefault="007B6388" w:rsidP="007B6388">
      <w:pPr>
        <w:pStyle w:val="NormalWeb"/>
        <w:shd w:val="clear" w:color="auto" w:fill="FFFFFF"/>
        <w:spacing w:before="0" w:beforeAutospacing="0" w:after="0" w:afterAutospacing="0" w:line="352" w:lineRule="atLeast"/>
        <w:textAlignment w:val="baseline"/>
        <w:rPr>
          <w:rFonts w:asciiTheme="minorHAnsi" w:hAnsiTheme="minorHAnsi" w:cs="Arial"/>
          <w:color w:val="000000"/>
        </w:rPr>
      </w:pPr>
      <w:r w:rsidRPr="00865681">
        <w:rPr>
          <w:rFonts w:asciiTheme="minorHAnsi" w:hAnsiTheme="minorHAnsi" w:cs="Arial"/>
          <w:color w:val="000000"/>
        </w:rPr>
        <w:t>La, Lu and Ce have no unpaired electron so they are diamagnetic in nature.</w:t>
      </w:r>
    </w:p>
    <w:p w:rsidR="007B6388" w:rsidRPr="00865681" w:rsidRDefault="007B6388" w:rsidP="007B6388">
      <w:pPr>
        <w:pStyle w:val="NormalWeb"/>
        <w:shd w:val="clear" w:color="auto" w:fill="FFFFFF"/>
        <w:spacing w:before="0" w:beforeAutospacing="0" w:after="0" w:afterAutospacing="0" w:line="352" w:lineRule="atLeast"/>
        <w:textAlignment w:val="baseline"/>
        <w:rPr>
          <w:rFonts w:asciiTheme="minorHAnsi" w:hAnsiTheme="minorHAnsi" w:cs="Arial"/>
          <w:color w:val="000000"/>
        </w:rPr>
      </w:pPr>
      <w:r w:rsidRPr="00865681">
        <w:rPr>
          <w:rFonts w:asciiTheme="minorHAnsi" w:hAnsiTheme="minorHAnsi" w:cs="Arial"/>
          <w:b/>
          <w:bCs/>
          <w:color w:val="000000"/>
          <w:bdr w:val="none" w:sz="0" w:space="0" w:color="auto" w:frame="1"/>
        </w:rPr>
        <w:t>5. Chemical reactivity</w:t>
      </w:r>
    </w:p>
    <w:p w:rsidR="007B6388" w:rsidRDefault="007B6388" w:rsidP="007B6388">
      <w:pPr>
        <w:pStyle w:val="NormalWeb"/>
        <w:shd w:val="clear" w:color="auto" w:fill="FFFFFF"/>
        <w:spacing w:before="0" w:beforeAutospacing="0" w:after="0" w:afterAutospacing="0" w:line="352" w:lineRule="atLeast"/>
        <w:textAlignment w:val="baseline"/>
        <w:rPr>
          <w:rFonts w:asciiTheme="minorHAnsi" w:hAnsiTheme="minorHAnsi" w:cs="Arial"/>
          <w:color w:val="000000"/>
        </w:rPr>
      </w:pPr>
      <w:r w:rsidRPr="00865681">
        <w:rPr>
          <w:rFonts w:asciiTheme="minorHAnsi" w:hAnsiTheme="minorHAnsi" w:cs="Arial"/>
          <w:color w:val="000000"/>
        </w:rPr>
        <w:t>All the elements have almost same reactivity due to the fact that 4f electrons in lanthanides are very effectively shielded from the interaction with other elements by overlapping 5s, 5p, 6s electrons. Due to their similar nature of reactivity they occur together and their separation is difficult.</w:t>
      </w:r>
    </w:p>
    <w:p w:rsidR="00865681" w:rsidRPr="00865681" w:rsidRDefault="00865681" w:rsidP="007B6388">
      <w:pPr>
        <w:pStyle w:val="NormalWeb"/>
        <w:shd w:val="clear" w:color="auto" w:fill="FFFFFF"/>
        <w:spacing w:before="0" w:beforeAutospacing="0" w:after="0" w:afterAutospacing="0" w:line="352" w:lineRule="atLeast"/>
        <w:textAlignment w:val="baseline"/>
        <w:rPr>
          <w:rFonts w:asciiTheme="minorHAnsi" w:hAnsiTheme="minorHAnsi" w:cs="Arial"/>
          <w:color w:val="000000"/>
        </w:rPr>
      </w:pPr>
    </w:p>
    <w:p w:rsidR="007B6388" w:rsidRDefault="007B6388" w:rsidP="007B6388">
      <w:pPr>
        <w:pStyle w:val="Heading1"/>
        <w:spacing w:before="0" w:beforeAutospacing="0" w:after="0" w:afterAutospacing="0" w:line="398" w:lineRule="atLeast"/>
        <w:ind w:left="230"/>
        <w:textAlignment w:val="baseline"/>
        <w:rPr>
          <w:rFonts w:asciiTheme="minorHAnsi" w:hAnsiTheme="minorHAnsi"/>
          <w:b w:val="0"/>
          <w:bCs w:val="0"/>
          <w:i/>
          <w:iCs/>
          <w:color w:val="003767"/>
          <w:sz w:val="32"/>
          <w:szCs w:val="32"/>
        </w:rPr>
      </w:pPr>
      <w:r w:rsidRPr="00865681">
        <w:rPr>
          <w:rFonts w:asciiTheme="minorHAnsi" w:hAnsiTheme="minorHAnsi"/>
          <w:b w:val="0"/>
          <w:bCs w:val="0"/>
          <w:i/>
          <w:iCs/>
          <w:color w:val="003767"/>
          <w:sz w:val="32"/>
          <w:szCs w:val="32"/>
        </w:rPr>
        <w:t>Lanthanides and Actinides</w:t>
      </w:r>
    </w:p>
    <w:p w:rsidR="00865681" w:rsidRPr="00865681" w:rsidRDefault="00865681" w:rsidP="007B6388">
      <w:pPr>
        <w:pStyle w:val="Heading1"/>
        <w:spacing w:before="0" w:beforeAutospacing="0" w:after="0" w:afterAutospacing="0" w:line="398" w:lineRule="atLeast"/>
        <w:ind w:left="230"/>
        <w:textAlignment w:val="baseline"/>
        <w:rPr>
          <w:rFonts w:asciiTheme="minorHAnsi" w:hAnsiTheme="minorHAnsi"/>
          <w:b w:val="0"/>
          <w:bCs w:val="0"/>
          <w:i/>
          <w:iCs/>
          <w:color w:val="003767"/>
          <w:sz w:val="32"/>
          <w:szCs w:val="32"/>
        </w:rPr>
      </w:pPr>
    </w:p>
    <w:tbl>
      <w:tblPr>
        <w:tblW w:w="5000" w:type="pct"/>
        <w:tblCellSpacing w:w="15" w:type="dxa"/>
        <w:tblCellMar>
          <w:top w:w="15" w:type="dxa"/>
          <w:left w:w="15" w:type="dxa"/>
          <w:bottom w:w="15" w:type="dxa"/>
          <w:right w:w="15" w:type="dxa"/>
        </w:tblCellMar>
        <w:tblLook w:val="04A0"/>
      </w:tblPr>
      <w:tblGrid>
        <w:gridCol w:w="2256"/>
        <w:gridCol w:w="6860"/>
      </w:tblGrid>
      <w:tr w:rsidR="007B6388" w:rsidRPr="00865681" w:rsidTr="00865681">
        <w:trPr>
          <w:tblCellSpacing w:w="15" w:type="dxa"/>
        </w:trPr>
        <w:tc>
          <w:tcPr>
            <w:tcW w:w="1225" w:type="pct"/>
            <w:hideMark/>
          </w:tcPr>
          <w:p w:rsidR="007B6388" w:rsidRPr="00865681" w:rsidRDefault="007B6388" w:rsidP="007B6388">
            <w:pPr>
              <w:numPr>
                <w:ilvl w:val="0"/>
                <w:numId w:val="21"/>
              </w:numPr>
              <w:spacing w:after="0" w:line="240" w:lineRule="auto"/>
              <w:ind w:left="0"/>
              <w:textAlignment w:val="baseline"/>
              <w:rPr>
                <w:sz w:val="24"/>
                <w:szCs w:val="24"/>
              </w:rPr>
            </w:pPr>
            <w:r w:rsidRPr="00865681">
              <w:rPr>
                <w:rStyle w:val="apple-converted-space"/>
                <w:color w:val="000000"/>
                <w:sz w:val="32"/>
                <w:szCs w:val="32"/>
              </w:rPr>
              <w:t> </w:t>
            </w:r>
            <w:bookmarkStart w:id="34" w:name="definition"/>
            <w:bookmarkStart w:id="35" w:name="characteristics"/>
            <w:bookmarkStart w:id="36" w:name="contraction"/>
            <w:bookmarkStart w:id="37" w:name="comparison"/>
            <w:bookmarkStart w:id="38" w:name="uses"/>
          </w:p>
        </w:tc>
        <w:tc>
          <w:tcPr>
            <w:tcW w:w="0" w:type="auto"/>
            <w:hideMark/>
          </w:tcPr>
          <w:p w:rsidR="007B6388" w:rsidRPr="00865681" w:rsidRDefault="007B6388">
            <w:pPr>
              <w:jc w:val="both"/>
              <w:textAlignment w:val="baseline"/>
              <w:rPr>
                <w:sz w:val="24"/>
                <w:szCs w:val="24"/>
              </w:rPr>
            </w:pPr>
            <w:r w:rsidRPr="00865681">
              <w:rPr>
                <w:sz w:val="24"/>
                <w:szCs w:val="24"/>
                <w:bdr w:val="none" w:sz="0" w:space="0" w:color="auto" w:frame="1"/>
              </w:rPr>
              <w:t>Lanthanides and actinides are placed in two rows at the bottom of the</w:t>
            </w:r>
            <w:r w:rsidRPr="00865681">
              <w:rPr>
                <w:rStyle w:val="apple-converted-space"/>
                <w:sz w:val="24"/>
                <w:szCs w:val="24"/>
                <w:bdr w:val="none" w:sz="0" w:space="0" w:color="auto" w:frame="1"/>
              </w:rPr>
              <w:t> </w:t>
            </w:r>
            <w:hyperlink r:id="rId40" w:history="1">
              <w:r w:rsidRPr="00865681">
                <w:rPr>
                  <w:rStyle w:val="Hyperlink"/>
                  <w:color w:val="0060FF"/>
                  <w:sz w:val="24"/>
                  <w:szCs w:val="24"/>
                  <w:bdr w:val="none" w:sz="0" w:space="0" w:color="auto" w:frame="1"/>
                </w:rPr>
                <w:t>periodic table</w:t>
              </w:r>
            </w:hyperlink>
            <w:r w:rsidRPr="00865681">
              <w:rPr>
                <w:sz w:val="24"/>
                <w:szCs w:val="24"/>
                <w:bdr w:val="none" w:sz="0" w:space="0" w:color="auto" w:frame="1"/>
              </w:rPr>
              <w:t>.</w:t>
            </w:r>
          </w:p>
        </w:tc>
      </w:tr>
    </w:tbl>
    <w:bookmarkEnd w:id="34"/>
    <w:p w:rsidR="007B6388" w:rsidRPr="00865681" w:rsidRDefault="007B6388" w:rsidP="007B6388">
      <w:pPr>
        <w:spacing w:line="352" w:lineRule="atLeast"/>
        <w:jc w:val="both"/>
        <w:textAlignment w:val="baseline"/>
        <w:rPr>
          <w:rFonts w:cs="Arial"/>
          <w:color w:val="000000"/>
          <w:sz w:val="24"/>
          <w:szCs w:val="24"/>
        </w:rPr>
      </w:pPr>
      <w:r w:rsidRPr="00865681">
        <w:rPr>
          <w:rFonts w:cs="Arial"/>
          <w:color w:val="000000"/>
          <w:sz w:val="24"/>
          <w:szCs w:val="24"/>
          <w:bdr w:val="none" w:sz="0" w:space="0" w:color="auto" w:frame="1"/>
        </w:rPr>
        <w:t>Lanthanides and actinides are also called inner transition elements. They are placed at the bottom of the periodic table. Each row has its own name.</w:t>
      </w:r>
      <w:r w:rsidRPr="00865681">
        <w:rPr>
          <w:rStyle w:val="apple-converted-space"/>
          <w:rFonts w:cs="Arial"/>
          <w:color w:val="000000"/>
          <w:sz w:val="24"/>
          <w:szCs w:val="24"/>
          <w:bdr w:val="none" w:sz="0" w:space="0" w:color="auto" w:frame="1"/>
        </w:rPr>
        <w:t> </w:t>
      </w:r>
      <w:r w:rsidRPr="00865681">
        <w:rPr>
          <w:rStyle w:val="contentselect"/>
          <w:rFonts w:cs="Arial"/>
          <w:b/>
          <w:bCs/>
          <w:color w:val="000000"/>
          <w:sz w:val="24"/>
          <w:szCs w:val="24"/>
          <w:bdr w:val="none" w:sz="0" w:space="0" w:color="auto" w:frame="1"/>
        </w:rPr>
        <w:t>The elements cerium (Ce) through lutetium (Lu) are called the lanthanides and thorium (Th) through lawrencium (Lr) make up the actinides.</w:t>
      </w:r>
      <w:r w:rsidRPr="00865681">
        <w:rPr>
          <w:rStyle w:val="apple-converted-space"/>
          <w:rFonts w:cs="Arial"/>
          <w:color w:val="000000"/>
          <w:sz w:val="24"/>
          <w:szCs w:val="24"/>
          <w:bdr w:val="none" w:sz="0" w:space="0" w:color="auto" w:frame="1"/>
        </w:rPr>
        <w:t> </w:t>
      </w:r>
    </w:p>
    <w:p w:rsidR="007B6388" w:rsidRPr="00865681" w:rsidRDefault="007B6388" w:rsidP="007B6388">
      <w:pPr>
        <w:spacing w:line="352" w:lineRule="atLeast"/>
        <w:jc w:val="both"/>
        <w:textAlignment w:val="baseline"/>
        <w:rPr>
          <w:rFonts w:cs="Arial"/>
          <w:color w:val="000000"/>
          <w:sz w:val="24"/>
          <w:szCs w:val="24"/>
        </w:rPr>
      </w:pPr>
      <w:r w:rsidRPr="00865681">
        <w:rPr>
          <w:rFonts w:cs="Arial"/>
          <w:color w:val="000000"/>
          <w:sz w:val="24"/>
          <w:szCs w:val="24"/>
          <w:bdr w:val="none" w:sz="0" w:space="0" w:color="auto" w:frame="1"/>
        </w:rPr>
        <w:t>The lanthanides begin with lanthanum (La). The 4f energy levels are very close in energy to the 5d levels. All of the lanthanides have chemical properties that are quite similar to La and Lu. In the same manner the actinides begin with actinium (Ac). After filling the 5f orbitals with 14 electrons, lawrencium begins the fifth transition metal series. All of the actinides have chemical properties that are very similar to Ac and Lr.</w:t>
      </w:r>
    </w:p>
    <w:bookmarkEnd w:id="35"/>
    <w:p w:rsidR="007B6388" w:rsidRPr="00865681" w:rsidRDefault="007B6388" w:rsidP="007B6388">
      <w:pPr>
        <w:pStyle w:val="Heading3"/>
        <w:spacing w:before="0" w:line="352" w:lineRule="atLeast"/>
        <w:textAlignment w:val="baseline"/>
        <w:rPr>
          <w:rFonts w:asciiTheme="minorHAnsi" w:hAnsiTheme="minorHAnsi" w:cs="Arial"/>
          <w:color w:val="1064C0"/>
          <w:sz w:val="24"/>
          <w:szCs w:val="24"/>
        </w:rPr>
      </w:pPr>
      <w:r w:rsidRPr="00865681">
        <w:rPr>
          <w:rFonts w:asciiTheme="minorHAnsi" w:hAnsiTheme="minorHAnsi" w:cs="Arial"/>
          <w:color w:val="1064C0"/>
          <w:sz w:val="24"/>
          <w:szCs w:val="24"/>
        </w:rPr>
        <w:t>Characteristic of lanthanides</w:t>
      </w:r>
    </w:p>
    <w:p w:rsidR="007B6388" w:rsidRPr="00865681" w:rsidRDefault="007B6388" w:rsidP="007B6388">
      <w:pPr>
        <w:spacing w:line="352" w:lineRule="atLeast"/>
        <w:jc w:val="both"/>
        <w:textAlignment w:val="baseline"/>
        <w:rPr>
          <w:rFonts w:cs="Arial"/>
          <w:color w:val="000000"/>
          <w:sz w:val="24"/>
          <w:szCs w:val="24"/>
        </w:rPr>
      </w:pPr>
      <w:r w:rsidRPr="00865681">
        <w:rPr>
          <w:rFonts w:cs="Arial"/>
          <w:color w:val="000000"/>
          <w:sz w:val="24"/>
          <w:szCs w:val="24"/>
          <w:bdr w:val="none" w:sz="0" w:space="0" w:color="auto" w:frame="1"/>
        </w:rPr>
        <w:t>The lanthanides are silvery white metals, the lighter lanthanides retain their lustre at room temperature but the higher lanthanides get tarnished due to oxidation. The lanthanides are not good conductors of heat and electricity and their mechanical characteristics are also very poor. All the elements of the family have a very low electronegative character as their ions exist in a stable</w:t>
      </w:r>
      <w:r w:rsidRPr="00865681">
        <w:rPr>
          <w:rStyle w:val="apple-converted-space"/>
          <w:rFonts w:cs="Arial"/>
          <w:color w:val="000000"/>
          <w:sz w:val="24"/>
          <w:szCs w:val="24"/>
          <w:bdr w:val="none" w:sz="0" w:space="0" w:color="auto" w:frame="1"/>
        </w:rPr>
        <w:t> </w:t>
      </w:r>
      <w:r w:rsidRPr="00865681">
        <w:rPr>
          <w:rStyle w:val="mi"/>
          <w:rFonts w:cs="Arial"/>
          <w:color w:val="000000"/>
          <w:sz w:val="24"/>
          <w:szCs w:val="24"/>
          <w:bdr w:val="none" w:sz="0" w:space="0" w:color="auto" w:frame="1"/>
        </w:rPr>
        <w:t>Ln</w:t>
      </w:r>
      <w:r w:rsidRPr="00865681">
        <w:rPr>
          <w:rStyle w:val="mn"/>
          <w:rFonts w:cs="Arial"/>
          <w:color w:val="000000"/>
          <w:sz w:val="24"/>
          <w:szCs w:val="24"/>
          <w:bdr w:val="none" w:sz="0" w:space="0" w:color="auto" w:frame="1"/>
        </w:rPr>
        <w:t>3</w:t>
      </w:r>
      <w:r w:rsidRPr="00865681">
        <w:rPr>
          <w:rStyle w:val="mo"/>
          <w:rFonts w:cs="Arial"/>
          <w:color w:val="000000"/>
          <w:sz w:val="24"/>
          <w:szCs w:val="24"/>
          <w:bdr w:val="none" w:sz="0" w:space="0" w:color="auto" w:frame="1"/>
        </w:rPr>
        <w:t>+</w:t>
      </w:r>
      <w:r w:rsidRPr="00865681">
        <w:rPr>
          <w:rStyle w:val="apple-converted-space"/>
          <w:rFonts w:cs="Arial"/>
          <w:color w:val="000000"/>
          <w:sz w:val="24"/>
          <w:szCs w:val="24"/>
          <w:bdr w:val="none" w:sz="0" w:space="0" w:color="auto" w:frame="1"/>
        </w:rPr>
        <w:t> </w:t>
      </w:r>
      <w:r w:rsidRPr="00865681">
        <w:rPr>
          <w:rFonts w:cs="Arial"/>
          <w:color w:val="000000"/>
          <w:sz w:val="24"/>
          <w:szCs w:val="24"/>
          <w:bdr w:val="none" w:sz="0" w:space="0" w:color="auto" w:frame="1"/>
        </w:rPr>
        <w:t>state.</w:t>
      </w:r>
    </w:p>
    <w:p w:rsidR="007B6388" w:rsidRPr="00865681" w:rsidRDefault="007B6388" w:rsidP="007B6388">
      <w:pPr>
        <w:spacing w:line="352" w:lineRule="atLeast"/>
        <w:jc w:val="both"/>
        <w:textAlignment w:val="baseline"/>
        <w:rPr>
          <w:rFonts w:cs="Arial"/>
          <w:color w:val="000000"/>
          <w:sz w:val="24"/>
          <w:szCs w:val="24"/>
        </w:rPr>
      </w:pPr>
    </w:p>
    <w:p w:rsidR="007B6388" w:rsidRPr="00865681" w:rsidRDefault="007B6388" w:rsidP="007B6388">
      <w:pPr>
        <w:pStyle w:val="Heading3"/>
        <w:spacing w:before="0" w:line="352" w:lineRule="atLeast"/>
        <w:textAlignment w:val="baseline"/>
        <w:rPr>
          <w:rFonts w:asciiTheme="minorHAnsi" w:hAnsiTheme="minorHAnsi" w:cs="Arial"/>
          <w:color w:val="1064C0"/>
          <w:sz w:val="24"/>
          <w:szCs w:val="24"/>
        </w:rPr>
      </w:pPr>
      <w:r w:rsidRPr="00865681">
        <w:rPr>
          <w:rFonts w:asciiTheme="minorHAnsi" w:hAnsiTheme="minorHAnsi" w:cs="Arial"/>
          <w:color w:val="1064C0"/>
          <w:sz w:val="24"/>
          <w:szCs w:val="24"/>
        </w:rPr>
        <w:t>Characteristic of actinides</w:t>
      </w:r>
    </w:p>
    <w:p w:rsidR="007B6388" w:rsidRPr="00865681" w:rsidRDefault="007B6388" w:rsidP="007B6388">
      <w:pPr>
        <w:spacing w:line="352" w:lineRule="atLeast"/>
        <w:jc w:val="both"/>
        <w:textAlignment w:val="baseline"/>
        <w:rPr>
          <w:rFonts w:cs="Arial"/>
          <w:color w:val="000000"/>
          <w:sz w:val="24"/>
          <w:szCs w:val="24"/>
        </w:rPr>
      </w:pPr>
      <w:r w:rsidRPr="00865681">
        <w:rPr>
          <w:rFonts w:cs="Arial"/>
          <w:color w:val="000000"/>
          <w:sz w:val="24"/>
          <w:szCs w:val="24"/>
          <w:bdr w:val="none" w:sz="0" w:space="0" w:color="auto" w:frame="1"/>
        </w:rPr>
        <w:t>Actinides especially lighter ones are much sensitive to redox conditions and are dissolved in various valence states in aqueous solutions. Very different chemical behaviors are observed in different valence states. Actinide ions are usually of multi valence and are easily hydrolyzed in aqueous solutions. Very low solubility and colloidal behaviour are often observed. Actinide ions are also likely to interact with mineral components in geological formations. Very high distribution ratios are known for a rock specimen of many kinds.</w:t>
      </w:r>
    </w:p>
    <w:p w:rsidR="007B6388" w:rsidRPr="00865681" w:rsidRDefault="007B6388" w:rsidP="007B6388">
      <w:pPr>
        <w:pStyle w:val="Heading2"/>
        <w:spacing w:before="0"/>
        <w:textAlignment w:val="baseline"/>
        <w:rPr>
          <w:rFonts w:asciiTheme="minorHAnsi" w:hAnsiTheme="minorHAnsi" w:cs="Arial"/>
          <w:b w:val="0"/>
          <w:bCs w:val="0"/>
          <w:i/>
          <w:iCs/>
          <w:color w:val="C0820B"/>
          <w:sz w:val="24"/>
          <w:szCs w:val="24"/>
        </w:rPr>
      </w:pPr>
      <w:r w:rsidRPr="00865681">
        <w:rPr>
          <w:rFonts w:asciiTheme="minorHAnsi" w:hAnsiTheme="minorHAnsi" w:cs="Arial"/>
          <w:b w:val="0"/>
          <w:bCs w:val="0"/>
          <w:i/>
          <w:iCs/>
          <w:color w:val="C0820B"/>
          <w:sz w:val="24"/>
          <w:szCs w:val="24"/>
        </w:rPr>
        <w:t>Contraction</w:t>
      </w:r>
    </w:p>
    <w:bookmarkEnd w:id="36"/>
    <w:p w:rsidR="007B6388" w:rsidRPr="00865681" w:rsidRDefault="007B6388" w:rsidP="007B6388">
      <w:pPr>
        <w:pStyle w:val="Heading3"/>
        <w:spacing w:before="0" w:line="352" w:lineRule="atLeast"/>
        <w:textAlignment w:val="baseline"/>
        <w:rPr>
          <w:rFonts w:asciiTheme="minorHAnsi" w:hAnsiTheme="minorHAnsi" w:cs="Arial"/>
          <w:color w:val="1064C0"/>
          <w:sz w:val="24"/>
          <w:szCs w:val="24"/>
        </w:rPr>
      </w:pPr>
      <w:r w:rsidRPr="00865681">
        <w:rPr>
          <w:rFonts w:asciiTheme="minorHAnsi" w:hAnsiTheme="minorHAnsi" w:cs="Arial"/>
          <w:color w:val="1064C0"/>
          <w:sz w:val="24"/>
          <w:szCs w:val="24"/>
        </w:rPr>
        <w:fldChar w:fldCharType="begin"/>
      </w:r>
      <w:r w:rsidRPr="00865681">
        <w:rPr>
          <w:rFonts w:asciiTheme="minorHAnsi" w:hAnsiTheme="minorHAnsi" w:cs="Arial"/>
          <w:color w:val="1064C0"/>
          <w:sz w:val="24"/>
          <w:szCs w:val="24"/>
        </w:rPr>
        <w:instrText xml:space="preserve"> HYPERLINK "http://chemistry.tutorcircle.com/inorganic-chemistry/lanthanide-contraction.html" </w:instrText>
      </w:r>
      <w:r w:rsidRPr="00865681">
        <w:rPr>
          <w:rFonts w:asciiTheme="minorHAnsi" w:hAnsiTheme="minorHAnsi" w:cs="Arial"/>
          <w:color w:val="1064C0"/>
          <w:sz w:val="24"/>
          <w:szCs w:val="24"/>
        </w:rPr>
        <w:fldChar w:fldCharType="separate"/>
      </w:r>
      <w:r w:rsidRPr="00865681">
        <w:rPr>
          <w:rStyle w:val="Hyperlink"/>
          <w:rFonts w:asciiTheme="minorHAnsi" w:hAnsiTheme="minorHAnsi" w:cs="Arial"/>
          <w:color w:val="0060FF"/>
          <w:sz w:val="24"/>
          <w:szCs w:val="24"/>
          <w:bdr w:val="none" w:sz="0" w:space="0" w:color="auto" w:frame="1"/>
        </w:rPr>
        <w:t>Lanthanide contraction</w:t>
      </w:r>
      <w:r w:rsidRPr="00865681">
        <w:rPr>
          <w:rFonts w:asciiTheme="minorHAnsi" w:hAnsiTheme="minorHAnsi" w:cs="Arial"/>
          <w:color w:val="1064C0"/>
          <w:sz w:val="24"/>
          <w:szCs w:val="24"/>
        </w:rPr>
        <w:fldChar w:fldCharType="end"/>
      </w:r>
    </w:p>
    <w:p w:rsidR="007B6388" w:rsidRPr="00865681" w:rsidRDefault="007B6388" w:rsidP="007B6388">
      <w:pPr>
        <w:spacing w:line="352" w:lineRule="atLeast"/>
        <w:textAlignment w:val="baseline"/>
        <w:rPr>
          <w:rFonts w:cs="Arial"/>
          <w:color w:val="000000"/>
          <w:sz w:val="24"/>
          <w:szCs w:val="24"/>
        </w:rPr>
      </w:pPr>
    </w:p>
    <w:p w:rsidR="009956BC" w:rsidRPr="00865681" w:rsidRDefault="007B6388" w:rsidP="009956BC">
      <w:pPr>
        <w:shd w:val="clear" w:color="auto" w:fill="FFFFFF"/>
        <w:spacing w:line="352" w:lineRule="atLeast"/>
        <w:jc w:val="both"/>
        <w:textAlignment w:val="baseline"/>
        <w:rPr>
          <w:rFonts w:eastAsia="Times New Roman" w:cs="Arial"/>
          <w:color w:val="000000"/>
          <w:sz w:val="24"/>
          <w:szCs w:val="24"/>
          <w:lang w:eastAsia="en-IN"/>
        </w:rPr>
      </w:pPr>
      <w:r w:rsidRPr="00865681">
        <w:rPr>
          <w:rFonts w:cs="Arial"/>
          <w:color w:val="000000"/>
          <w:sz w:val="24"/>
          <w:szCs w:val="24"/>
          <w:bdr w:val="none" w:sz="0" w:space="0" w:color="auto" w:frame="1"/>
        </w:rPr>
        <w:t>As we move along the lanthanide series from lanthanum to lutetium there is a continuous decrease in the size of the lanthanide ion with increase in atomic number. This decrease is known as lanthanide contraction. The radii of the atoms increase on descending a group. But such a trend is absent with some elements of the sixth period. Ongoing from Nb to Ta and Mo to W the reduction in radii values contrary to the expected values is called lanthanide contraction.</w:t>
      </w:r>
      <w:r w:rsidR="009956BC" w:rsidRPr="00865681">
        <w:rPr>
          <w:rFonts w:cs="Arial"/>
          <w:color w:val="000000"/>
          <w:sz w:val="24"/>
          <w:szCs w:val="24"/>
          <w:bdr w:val="none" w:sz="0" w:space="0" w:color="auto" w:frame="1"/>
        </w:rPr>
        <w:t xml:space="preserve"> </w:t>
      </w:r>
      <w:r w:rsidR="009956BC" w:rsidRPr="00865681">
        <w:rPr>
          <w:rFonts w:eastAsia="Times New Roman" w:cs="Arial"/>
          <w:color w:val="000000"/>
          <w:sz w:val="24"/>
          <w:szCs w:val="24"/>
          <w:bdr w:val="none" w:sz="0" w:space="0" w:color="auto" w:frame="1"/>
          <w:lang w:eastAsia="en-IN"/>
        </w:rPr>
        <w:t>Lanthanide contraction is a term used in chemistry to describe the decrease in Ionic radii of the elements in the lanthanide series from atomic number 58,</w:t>
      </w:r>
      <w:r w:rsidR="009956BC" w:rsidRPr="00865681">
        <w:rPr>
          <w:rFonts w:eastAsia="Times New Roman" w:cs="Arial"/>
          <w:color w:val="000000"/>
          <w:sz w:val="24"/>
          <w:szCs w:val="24"/>
          <w:lang w:eastAsia="en-IN"/>
        </w:rPr>
        <w:t> </w:t>
      </w:r>
      <w:r w:rsidR="009956BC" w:rsidRPr="00865681">
        <w:rPr>
          <w:rFonts w:eastAsia="Times New Roman" w:cs="Arial"/>
          <w:color w:val="000000"/>
          <w:sz w:val="24"/>
          <w:szCs w:val="24"/>
          <w:bdr w:val="none" w:sz="0" w:space="0" w:color="auto" w:frame="1"/>
          <w:lang w:eastAsia="en-IN"/>
        </w:rPr>
        <w:t>cerium to 71, lutetium which results in smaller than otherwise expected Ionic radii for the subsequent elements starting with 72 hafnium.</w:t>
      </w:r>
    </w:p>
    <w:p w:rsidR="009956BC" w:rsidRPr="009956BC" w:rsidRDefault="009956BC" w:rsidP="009956BC">
      <w:pPr>
        <w:spacing w:after="0" w:line="240" w:lineRule="auto"/>
        <w:rPr>
          <w:rFonts w:eastAsia="Times New Roman" w:cs="Times New Roman"/>
          <w:sz w:val="24"/>
          <w:szCs w:val="24"/>
          <w:lang w:eastAsia="en-IN"/>
        </w:rPr>
      </w:pPr>
    </w:p>
    <w:p w:rsidR="009956BC" w:rsidRDefault="009956BC" w:rsidP="009956BC">
      <w:pPr>
        <w:shd w:val="clear" w:color="auto" w:fill="FFFFFF"/>
        <w:spacing w:after="0" w:line="352" w:lineRule="atLeast"/>
        <w:jc w:val="both"/>
        <w:textAlignment w:val="baseline"/>
        <w:rPr>
          <w:rFonts w:eastAsia="Times New Roman" w:cs="Arial"/>
          <w:color w:val="000000"/>
          <w:sz w:val="24"/>
          <w:szCs w:val="24"/>
          <w:bdr w:val="none" w:sz="0" w:space="0" w:color="auto" w:frame="1"/>
          <w:lang w:eastAsia="en-IN"/>
        </w:rPr>
      </w:pPr>
      <w:r w:rsidRPr="009956BC">
        <w:rPr>
          <w:rFonts w:eastAsia="Times New Roman" w:cs="Arial"/>
          <w:color w:val="000000"/>
          <w:sz w:val="24"/>
          <w:szCs w:val="24"/>
          <w:bdr w:val="none" w:sz="0" w:space="0" w:color="auto" w:frame="1"/>
          <w:lang w:eastAsia="en-IN"/>
        </w:rPr>
        <w:t>Atomic radii of tripositive lanthanide cations decrease as we move from lanthanum to lutetium in the lanthanide series. This steady decrease in the values of the radii of</w:t>
      </w:r>
      <w:r w:rsidRPr="00865681">
        <w:rPr>
          <w:rFonts w:eastAsia="Times New Roman" w:cs="Arial"/>
          <w:color w:val="000000"/>
          <w:sz w:val="24"/>
          <w:szCs w:val="24"/>
          <w:lang w:eastAsia="en-IN"/>
        </w:rPr>
        <w:t> M3+ </w:t>
      </w:r>
      <w:r w:rsidRPr="009956BC">
        <w:rPr>
          <w:rFonts w:eastAsia="Times New Roman" w:cs="Arial"/>
          <w:color w:val="000000"/>
          <w:sz w:val="24"/>
          <w:szCs w:val="24"/>
          <w:bdr w:val="none" w:sz="0" w:space="0" w:color="auto" w:frame="1"/>
          <w:lang w:eastAsia="en-IN"/>
        </w:rPr>
        <w:t>cations in the lanthanide series is called lanthanide contraction.</w:t>
      </w:r>
    </w:p>
    <w:p w:rsidR="00865681" w:rsidRPr="009956BC" w:rsidRDefault="00865681" w:rsidP="009956BC">
      <w:pPr>
        <w:shd w:val="clear" w:color="auto" w:fill="FFFFFF"/>
        <w:spacing w:after="0" w:line="352" w:lineRule="atLeast"/>
        <w:jc w:val="both"/>
        <w:textAlignment w:val="baseline"/>
        <w:rPr>
          <w:rFonts w:eastAsia="Times New Roman" w:cs="Arial"/>
          <w:color w:val="000000"/>
          <w:sz w:val="24"/>
          <w:szCs w:val="24"/>
          <w:lang w:eastAsia="en-IN"/>
        </w:rPr>
      </w:pPr>
    </w:p>
    <w:p w:rsidR="009956BC" w:rsidRPr="00865681" w:rsidRDefault="009956BC" w:rsidP="009956BC">
      <w:pPr>
        <w:pStyle w:val="Heading2"/>
        <w:spacing w:before="0"/>
        <w:textAlignment w:val="baseline"/>
        <w:rPr>
          <w:rFonts w:asciiTheme="minorHAnsi" w:hAnsiTheme="minorHAnsi" w:cs="Arial"/>
          <w:b w:val="0"/>
          <w:bCs w:val="0"/>
          <w:i/>
          <w:iCs/>
          <w:color w:val="C0820B"/>
          <w:sz w:val="24"/>
          <w:szCs w:val="24"/>
        </w:rPr>
      </w:pPr>
      <w:r w:rsidRPr="00865681">
        <w:rPr>
          <w:rFonts w:asciiTheme="minorHAnsi" w:hAnsiTheme="minorHAnsi" w:cs="Arial"/>
          <w:b w:val="0"/>
          <w:bCs w:val="0"/>
          <w:i/>
          <w:iCs/>
          <w:color w:val="C0820B"/>
          <w:sz w:val="24"/>
          <w:szCs w:val="24"/>
        </w:rPr>
        <w:t>Definition</w:t>
      </w:r>
    </w:p>
    <w:p w:rsidR="009956BC" w:rsidRPr="00865681" w:rsidRDefault="009956BC" w:rsidP="00865681">
      <w:pPr>
        <w:shd w:val="clear" w:color="auto" w:fill="FFFFFF"/>
        <w:spacing w:line="352" w:lineRule="atLeast"/>
        <w:textAlignment w:val="baseline"/>
        <w:rPr>
          <w:rFonts w:cs="Arial"/>
          <w:color w:val="000000"/>
          <w:sz w:val="24"/>
          <w:szCs w:val="24"/>
        </w:rPr>
      </w:pPr>
      <w:r w:rsidRPr="00865681">
        <w:rPr>
          <w:rFonts w:cs="Arial"/>
          <w:color w:val="000000"/>
          <w:sz w:val="24"/>
          <w:szCs w:val="24"/>
        </w:rPr>
        <w:br w:type="textWrapping" w:clear="all"/>
      </w:r>
      <w:r w:rsidRPr="00865681">
        <w:rPr>
          <w:rStyle w:val="contenthighlight"/>
          <w:rFonts w:cs="Arial"/>
          <w:color w:val="000000"/>
          <w:sz w:val="24"/>
          <w:szCs w:val="24"/>
          <w:bdr w:val="none" w:sz="0" w:space="0" w:color="auto" w:frame="1"/>
          <w:shd w:val="clear" w:color="auto" w:fill="E5EECC"/>
        </w:rPr>
        <w:t>"In lanthanides series from Ce to Lu a regular decrease in the size of the atom/ion with increase in atomic number is observed. This decrease in size is called the</w:t>
      </w:r>
      <w:r w:rsidR="00865681">
        <w:rPr>
          <w:rStyle w:val="contenthighlight"/>
          <w:rFonts w:cs="Arial"/>
          <w:color w:val="000000"/>
          <w:sz w:val="24"/>
          <w:szCs w:val="24"/>
          <w:bdr w:val="none" w:sz="0" w:space="0" w:color="auto" w:frame="1"/>
          <w:shd w:val="clear" w:color="auto" w:fill="E5EECC"/>
        </w:rPr>
        <w:t xml:space="preserve"> </w:t>
      </w:r>
      <w:r w:rsidRPr="00865681">
        <w:rPr>
          <w:rStyle w:val="contentcolor"/>
          <w:rFonts w:cs="Arial"/>
          <w:b/>
          <w:bCs/>
          <w:color w:val="006600"/>
          <w:sz w:val="24"/>
          <w:szCs w:val="24"/>
          <w:bdr w:val="none" w:sz="0" w:space="0" w:color="auto" w:frame="1"/>
        </w:rPr>
        <w:t>lanthanide contraction</w:t>
      </w:r>
      <w:r w:rsidRPr="00865681">
        <w:rPr>
          <w:rStyle w:val="contenthighlight"/>
          <w:rFonts w:cs="Arial"/>
          <w:color w:val="000000"/>
          <w:sz w:val="24"/>
          <w:szCs w:val="24"/>
          <w:bdr w:val="none" w:sz="0" w:space="0" w:color="auto" w:frame="1"/>
          <w:shd w:val="clear" w:color="auto" w:fill="E5EECC"/>
        </w:rPr>
        <w:t>."</w:t>
      </w:r>
    </w:p>
    <w:p w:rsidR="009956BC" w:rsidRPr="00865681" w:rsidRDefault="009956BC" w:rsidP="009956BC">
      <w:pPr>
        <w:shd w:val="clear" w:color="auto" w:fill="FFFFFF"/>
        <w:spacing w:line="352" w:lineRule="atLeast"/>
        <w:jc w:val="both"/>
        <w:textAlignment w:val="baseline"/>
        <w:rPr>
          <w:rFonts w:cs="Arial"/>
          <w:color w:val="000000"/>
          <w:sz w:val="24"/>
          <w:szCs w:val="24"/>
        </w:rPr>
      </w:pPr>
      <w:r w:rsidRPr="00865681">
        <w:rPr>
          <w:rFonts w:cs="Arial"/>
          <w:color w:val="000000"/>
          <w:sz w:val="24"/>
          <w:szCs w:val="24"/>
          <w:bdr w:val="none" w:sz="0" w:space="0" w:color="auto" w:frame="1"/>
        </w:rPr>
        <w:t>The decrease in size though continuous is not regular. The reason of lanthanide contraction can be traced to imperfect shielding of one 4f-electrons increases by another in the same sub-shell.</w:t>
      </w:r>
      <w:r w:rsidRPr="00865681">
        <w:rPr>
          <w:rFonts w:cs="Arial"/>
          <w:color w:val="000000"/>
          <w:sz w:val="24"/>
          <w:szCs w:val="24"/>
          <w:bdr w:val="none" w:sz="0" w:space="0" w:color="auto" w:frame="1"/>
        </w:rPr>
        <w:br/>
      </w:r>
      <w:r w:rsidRPr="00865681">
        <w:rPr>
          <w:rFonts w:cs="Arial"/>
          <w:color w:val="000000"/>
          <w:sz w:val="24"/>
          <w:szCs w:val="24"/>
        </w:rPr>
        <w:br/>
        <w:t>The atomic radii for lanthanide elements are given below.</w:t>
      </w:r>
    </w:p>
    <w:p w:rsidR="009956BC" w:rsidRPr="00865681" w:rsidRDefault="009956BC" w:rsidP="009956BC">
      <w:pPr>
        <w:spacing w:line="352" w:lineRule="atLeast"/>
        <w:jc w:val="center"/>
        <w:textAlignment w:val="baseline"/>
        <w:rPr>
          <w:rFonts w:cs="Arial"/>
          <w:color w:val="000000"/>
          <w:sz w:val="24"/>
          <w:szCs w:val="24"/>
        </w:rPr>
      </w:pPr>
      <w:r w:rsidRPr="00865681">
        <w:rPr>
          <w:rFonts w:cs="Arial"/>
          <w:noProof/>
          <w:color w:val="000000"/>
          <w:sz w:val="24"/>
          <w:szCs w:val="24"/>
          <w:lang w:eastAsia="en-IN"/>
        </w:rPr>
        <w:drawing>
          <wp:inline distT="0" distB="0" distL="0" distR="0">
            <wp:extent cx="3745230" cy="1148080"/>
            <wp:effectExtent l="19050" t="0" r="7620" b="0"/>
            <wp:docPr id="7" name="Picture 5" descr="Atomic Radii for Lanthan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omic Radii for Lanthanide"/>
                    <pic:cNvPicPr>
                      <a:picLocks noChangeAspect="1" noChangeArrowheads="1"/>
                    </pic:cNvPicPr>
                  </pic:nvPicPr>
                  <pic:blipFill>
                    <a:blip r:embed="rId41"/>
                    <a:srcRect/>
                    <a:stretch>
                      <a:fillRect/>
                    </a:stretch>
                  </pic:blipFill>
                  <pic:spPr bwMode="auto">
                    <a:xfrm>
                      <a:off x="0" y="0"/>
                      <a:ext cx="3745230" cy="1148080"/>
                    </a:xfrm>
                    <a:prstGeom prst="rect">
                      <a:avLst/>
                    </a:prstGeom>
                    <a:noFill/>
                    <a:ln w="9525">
                      <a:noFill/>
                      <a:miter lim="800000"/>
                      <a:headEnd/>
                      <a:tailEnd/>
                    </a:ln>
                  </pic:spPr>
                </pic:pic>
              </a:graphicData>
            </a:graphic>
          </wp:inline>
        </w:drawing>
      </w:r>
    </w:p>
    <w:p w:rsidR="009956BC" w:rsidRPr="00865681" w:rsidRDefault="009956BC" w:rsidP="009956BC">
      <w:pPr>
        <w:shd w:val="clear" w:color="auto" w:fill="FFFFFF"/>
        <w:spacing w:line="352" w:lineRule="atLeast"/>
        <w:jc w:val="both"/>
        <w:textAlignment w:val="baseline"/>
        <w:rPr>
          <w:rFonts w:cs="Arial"/>
          <w:color w:val="000000"/>
          <w:sz w:val="24"/>
          <w:szCs w:val="24"/>
        </w:rPr>
      </w:pPr>
    </w:p>
    <w:p w:rsidR="009956BC" w:rsidRPr="00865681" w:rsidRDefault="009956BC" w:rsidP="009956BC">
      <w:pPr>
        <w:shd w:val="clear" w:color="auto" w:fill="FFFFFF"/>
        <w:spacing w:line="352" w:lineRule="atLeast"/>
        <w:jc w:val="both"/>
        <w:textAlignment w:val="baseline"/>
        <w:rPr>
          <w:rFonts w:cs="Arial"/>
          <w:color w:val="000000"/>
          <w:sz w:val="24"/>
          <w:szCs w:val="24"/>
        </w:rPr>
      </w:pPr>
      <w:r w:rsidRPr="00865681">
        <w:rPr>
          <w:rFonts w:cs="Arial"/>
          <w:color w:val="000000"/>
          <w:sz w:val="24"/>
          <w:szCs w:val="24"/>
          <w:bdr w:val="none" w:sz="0" w:space="0" w:color="auto" w:frame="1"/>
        </w:rPr>
        <w:t>The diagrammatic representation of lanthanide contraction is shown below.</w:t>
      </w:r>
    </w:p>
    <w:p w:rsidR="009956BC" w:rsidRPr="00865681" w:rsidRDefault="009956BC" w:rsidP="009956BC">
      <w:pPr>
        <w:spacing w:line="240" w:lineRule="auto"/>
        <w:rPr>
          <w:rFonts w:cs="Times New Roman"/>
          <w:sz w:val="24"/>
          <w:szCs w:val="24"/>
        </w:rPr>
      </w:pPr>
    </w:p>
    <w:p w:rsidR="009956BC" w:rsidRPr="00865681" w:rsidRDefault="009956BC" w:rsidP="009956BC">
      <w:pPr>
        <w:shd w:val="clear" w:color="auto" w:fill="FFFFFF"/>
        <w:spacing w:line="352" w:lineRule="atLeast"/>
        <w:jc w:val="center"/>
        <w:textAlignment w:val="baseline"/>
        <w:rPr>
          <w:rFonts w:cs="Arial"/>
          <w:color w:val="000000"/>
          <w:sz w:val="24"/>
          <w:szCs w:val="24"/>
        </w:rPr>
      </w:pPr>
      <w:r w:rsidRPr="00865681">
        <w:rPr>
          <w:rFonts w:cs="Arial"/>
          <w:noProof/>
          <w:color w:val="000000"/>
          <w:sz w:val="24"/>
          <w:szCs w:val="24"/>
          <w:lang w:eastAsia="en-IN"/>
        </w:rPr>
        <w:drawing>
          <wp:inline distT="0" distB="0" distL="0" distR="0">
            <wp:extent cx="4766310" cy="3336290"/>
            <wp:effectExtent l="19050" t="0" r="0" b="0"/>
            <wp:docPr id="6" name="Picture 6" descr="Lanthanide Con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thanide Contraction"/>
                    <pic:cNvPicPr>
                      <a:picLocks noChangeAspect="1" noChangeArrowheads="1"/>
                    </pic:cNvPicPr>
                  </pic:nvPicPr>
                  <pic:blipFill>
                    <a:blip r:embed="rId42"/>
                    <a:srcRect/>
                    <a:stretch>
                      <a:fillRect/>
                    </a:stretch>
                  </pic:blipFill>
                  <pic:spPr bwMode="auto">
                    <a:xfrm>
                      <a:off x="0" y="0"/>
                      <a:ext cx="4766310" cy="3336290"/>
                    </a:xfrm>
                    <a:prstGeom prst="rect">
                      <a:avLst/>
                    </a:prstGeom>
                    <a:noFill/>
                    <a:ln w="9525">
                      <a:noFill/>
                      <a:miter lim="800000"/>
                      <a:headEnd/>
                      <a:tailEnd/>
                    </a:ln>
                  </pic:spPr>
                </pic:pic>
              </a:graphicData>
            </a:graphic>
          </wp:inline>
        </w:drawing>
      </w:r>
    </w:p>
    <w:p w:rsidR="009956BC" w:rsidRPr="006469C2" w:rsidRDefault="009956BC" w:rsidP="009956BC">
      <w:pPr>
        <w:pStyle w:val="Heading2"/>
        <w:spacing w:before="0"/>
        <w:textAlignment w:val="baseline"/>
        <w:rPr>
          <w:rFonts w:asciiTheme="minorHAnsi" w:hAnsiTheme="minorHAnsi" w:cs="Arial"/>
          <w:b w:val="0"/>
          <w:bCs w:val="0"/>
          <w:i/>
          <w:iCs/>
          <w:color w:val="C0820B"/>
          <w:sz w:val="24"/>
          <w:szCs w:val="24"/>
        </w:rPr>
      </w:pPr>
      <w:r w:rsidRPr="006469C2">
        <w:rPr>
          <w:rFonts w:asciiTheme="minorHAnsi" w:hAnsiTheme="minorHAnsi" w:cs="Arial"/>
          <w:b w:val="0"/>
          <w:bCs w:val="0"/>
          <w:i/>
          <w:iCs/>
          <w:color w:val="C0820B"/>
          <w:sz w:val="24"/>
          <w:szCs w:val="24"/>
        </w:rPr>
        <w:t>Cause</w:t>
      </w:r>
    </w:p>
    <w:p w:rsidR="009956BC" w:rsidRPr="006469C2" w:rsidRDefault="009956BC" w:rsidP="009956BC">
      <w:pPr>
        <w:shd w:val="clear" w:color="auto" w:fill="FFFFFF"/>
        <w:spacing w:line="352" w:lineRule="atLeast"/>
        <w:jc w:val="both"/>
        <w:textAlignment w:val="baseline"/>
        <w:rPr>
          <w:rFonts w:cs="Arial"/>
          <w:color w:val="000000"/>
          <w:sz w:val="24"/>
          <w:szCs w:val="24"/>
        </w:rPr>
      </w:pPr>
      <w:r w:rsidRPr="006469C2">
        <w:rPr>
          <w:rFonts w:cs="Arial"/>
          <w:color w:val="000000"/>
          <w:sz w:val="24"/>
          <w:szCs w:val="24"/>
          <w:bdr w:val="none" w:sz="0" w:space="0" w:color="auto" w:frame="1"/>
        </w:rPr>
        <w:t>The cause of lanthanide contraction is generally attributed to imperfect shielding of one 4f electron by another in the same shell. The imperfect shielding of one f electrons is due to the shape of f-orbitals, which is very much diffused. As the atomic number increases, the nuclear charge increases by unity at each step, while no comparable increase in the mutual shielding effect of 4f electrons occurs. This causes a contraction ion the size of the 4f subshell. Consequently the atomic and Ionic size goes on decreasing systematically from La to Lu.</w:t>
      </w:r>
    </w:p>
    <w:p w:rsidR="009956BC" w:rsidRPr="006469C2" w:rsidRDefault="009956BC" w:rsidP="009956BC">
      <w:pPr>
        <w:shd w:val="clear" w:color="auto" w:fill="FFFFFF"/>
        <w:spacing w:line="352" w:lineRule="atLeast"/>
        <w:jc w:val="both"/>
        <w:textAlignment w:val="baseline"/>
        <w:rPr>
          <w:rFonts w:cs="Arial"/>
          <w:color w:val="000000"/>
          <w:sz w:val="24"/>
          <w:szCs w:val="24"/>
        </w:rPr>
      </w:pPr>
    </w:p>
    <w:p w:rsidR="009956BC" w:rsidRPr="006469C2" w:rsidRDefault="009956BC" w:rsidP="009956BC">
      <w:pPr>
        <w:shd w:val="clear" w:color="auto" w:fill="FFFFFF"/>
        <w:spacing w:line="352" w:lineRule="atLeast"/>
        <w:jc w:val="both"/>
        <w:textAlignment w:val="baseline"/>
        <w:rPr>
          <w:rFonts w:cs="Arial"/>
          <w:color w:val="000000"/>
          <w:sz w:val="24"/>
          <w:szCs w:val="24"/>
        </w:rPr>
      </w:pPr>
      <w:r w:rsidRPr="006469C2">
        <w:rPr>
          <w:rFonts w:cs="Arial"/>
          <w:color w:val="000000"/>
          <w:sz w:val="24"/>
          <w:szCs w:val="24"/>
          <w:bdr w:val="none" w:sz="0" w:space="0" w:color="auto" w:frame="1"/>
        </w:rPr>
        <w:t>Decrease in atomic radii is continuous but not regular. The decrease is much more in case of first six elements than in the subsequent elements. Hence the properties of lanthanides compounds show divergence from regularity.</w:t>
      </w:r>
    </w:p>
    <w:p w:rsidR="009956BC" w:rsidRPr="006469C2" w:rsidRDefault="009956BC" w:rsidP="00865681">
      <w:pPr>
        <w:pStyle w:val="Heading2"/>
        <w:spacing w:before="0"/>
        <w:textAlignment w:val="baseline"/>
        <w:rPr>
          <w:rFonts w:asciiTheme="minorHAnsi" w:hAnsiTheme="minorHAnsi" w:cs="Arial"/>
          <w:b w:val="0"/>
          <w:bCs w:val="0"/>
          <w:i/>
          <w:iCs/>
          <w:color w:val="C0820B"/>
          <w:sz w:val="24"/>
          <w:szCs w:val="24"/>
        </w:rPr>
      </w:pPr>
      <w:r w:rsidRPr="006469C2">
        <w:rPr>
          <w:rFonts w:asciiTheme="minorHAnsi" w:hAnsiTheme="minorHAnsi" w:cs="Arial"/>
          <w:b w:val="0"/>
          <w:bCs w:val="0"/>
          <w:i/>
          <w:iCs/>
          <w:color w:val="C0820B"/>
          <w:sz w:val="24"/>
          <w:szCs w:val="24"/>
        </w:rPr>
        <w:t>Effects</w:t>
      </w:r>
      <w:r w:rsidRPr="006469C2">
        <w:rPr>
          <w:rFonts w:asciiTheme="minorHAnsi" w:hAnsiTheme="minorHAnsi" w:cs="Arial"/>
          <w:color w:val="000000"/>
          <w:sz w:val="24"/>
          <w:szCs w:val="24"/>
        </w:rPr>
        <w:br w:type="textWrapping" w:clear="all"/>
      </w:r>
    </w:p>
    <w:p w:rsidR="009956BC" w:rsidRPr="006469C2" w:rsidRDefault="009956BC" w:rsidP="009956BC">
      <w:pPr>
        <w:shd w:val="clear" w:color="auto" w:fill="FFFFFF"/>
        <w:spacing w:line="352" w:lineRule="atLeast"/>
        <w:jc w:val="both"/>
        <w:textAlignment w:val="baseline"/>
        <w:rPr>
          <w:rFonts w:cs="Arial"/>
          <w:color w:val="000000"/>
          <w:sz w:val="24"/>
          <w:szCs w:val="24"/>
        </w:rPr>
      </w:pPr>
      <w:r w:rsidRPr="006469C2">
        <w:rPr>
          <w:rFonts w:cs="Arial"/>
          <w:color w:val="000000"/>
          <w:sz w:val="24"/>
          <w:szCs w:val="24"/>
          <w:bdr w:val="none" w:sz="0" w:space="0" w:color="auto" w:frame="1"/>
        </w:rPr>
        <w:t>The effect of lanthanide contraction is of sufficient magnitude to cause the elements which follow in the third transition series to have sizes very similar to those of the second row of transition elements. The normal increase in size from Sc to Y to La disappears after the lanthanides. Thus the pairs of elements such as Zr-Hf, Nb-Ta, Mo-W have nearly identical sizes. They have similar chemical properties and their separation is very difficult.</w:t>
      </w:r>
    </w:p>
    <w:p w:rsidR="009956BC" w:rsidRPr="006469C2" w:rsidRDefault="009956BC" w:rsidP="009956BC">
      <w:pPr>
        <w:shd w:val="clear" w:color="auto" w:fill="FFFFFF"/>
        <w:spacing w:line="352" w:lineRule="atLeast"/>
        <w:jc w:val="both"/>
        <w:textAlignment w:val="baseline"/>
        <w:rPr>
          <w:rFonts w:cs="Arial"/>
          <w:color w:val="000000"/>
          <w:sz w:val="24"/>
          <w:szCs w:val="24"/>
        </w:rPr>
      </w:pPr>
    </w:p>
    <w:p w:rsidR="009956BC" w:rsidRPr="006469C2" w:rsidRDefault="009956BC" w:rsidP="009956BC">
      <w:pPr>
        <w:shd w:val="clear" w:color="auto" w:fill="FFFFFF"/>
        <w:spacing w:line="352" w:lineRule="atLeast"/>
        <w:jc w:val="both"/>
        <w:textAlignment w:val="baseline"/>
        <w:rPr>
          <w:rFonts w:cs="Arial"/>
          <w:color w:val="000000"/>
          <w:sz w:val="24"/>
          <w:szCs w:val="24"/>
        </w:rPr>
      </w:pPr>
      <w:r w:rsidRPr="006469C2">
        <w:rPr>
          <w:rFonts w:cs="Arial"/>
          <w:color w:val="000000"/>
          <w:sz w:val="24"/>
          <w:szCs w:val="24"/>
          <w:bdr w:val="none" w:sz="0" w:space="0" w:color="auto" w:frame="1"/>
        </w:rPr>
        <w:t>The effect of lanthanide contraction is also important in the chemistry of lanthanides themselves. A general decrease in ionic radii on crossing the series results in a corresponding increase in the polarizing power of the ions and in the stability of the complex ions. Increasing polarizing power makes the hydroxides less and less basic on crossing the lanthanides. For example, La(OH)</w:t>
      </w:r>
      <w:r w:rsidRPr="006469C2">
        <w:rPr>
          <w:rFonts w:cs="Arial"/>
          <w:color w:val="000000"/>
          <w:sz w:val="24"/>
          <w:szCs w:val="24"/>
          <w:vertAlign w:val="subscript"/>
        </w:rPr>
        <w:t>3</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is most basic whereas Lu(OH)</w:t>
      </w:r>
      <w:r w:rsidRPr="006469C2">
        <w:rPr>
          <w:rFonts w:cs="Arial"/>
          <w:color w:val="000000"/>
          <w:sz w:val="24"/>
          <w:szCs w:val="24"/>
          <w:vertAlign w:val="subscript"/>
        </w:rPr>
        <w:t>3</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is less basic.</w:t>
      </w:r>
    </w:p>
    <w:p w:rsidR="009956BC" w:rsidRPr="006469C2" w:rsidRDefault="009956BC" w:rsidP="00865681">
      <w:pPr>
        <w:pStyle w:val="Heading2"/>
        <w:spacing w:before="0"/>
        <w:textAlignment w:val="baseline"/>
        <w:rPr>
          <w:rFonts w:asciiTheme="minorHAnsi" w:hAnsiTheme="minorHAnsi" w:cs="Arial"/>
          <w:b w:val="0"/>
          <w:bCs w:val="0"/>
          <w:i/>
          <w:iCs/>
          <w:color w:val="C0820B"/>
          <w:sz w:val="24"/>
          <w:szCs w:val="24"/>
        </w:rPr>
      </w:pPr>
      <w:r w:rsidRPr="006469C2">
        <w:rPr>
          <w:rFonts w:asciiTheme="minorHAnsi" w:hAnsiTheme="minorHAnsi" w:cs="Arial"/>
          <w:b w:val="0"/>
          <w:bCs w:val="0"/>
          <w:i/>
          <w:iCs/>
          <w:color w:val="C0820B"/>
          <w:sz w:val="24"/>
          <w:szCs w:val="24"/>
        </w:rPr>
        <w:t>Consequences</w:t>
      </w:r>
    </w:p>
    <w:p w:rsidR="009956BC" w:rsidRPr="006469C2" w:rsidRDefault="009956BC" w:rsidP="009956BC">
      <w:pPr>
        <w:shd w:val="clear" w:color="auto" w:fill="FFFFFF"/>
        <w:spacing w:line="352" w:lineRule="atLeast"/>
        <w:textAlignment w:val="baseline"/>
        <w:rPr>
          <w:rFonts w:cs="Arial"/>
          <w:color w:val="000000"/>
          <w:sz w:val="24"/>
          <w:szCs w:val="24"/>
        </w:rPr>
      </w:pPr>
      <w:r w:rsidRPr="006469C2">
        <w:rPr>
          <w:rFonts w:cs="Arial"/>
          <w:color w:val="000000"/>
          <w:sz w:val="24"/>
          <w:szCs w:val="24"/>
        </w:rPr>
        <w:t>Lanthanide contraction plays an important role in explaining many properties of lanthanides.</w:t>
      </w:r>
    </w:p>
    <w:p w:rsidR="009956BC" w:rsidRPr="006469C2" w:rsidRDefault="009956BC" w:rsidP="009956BC">
      <w:pPr>
        <w:numPr>
          <w:ilvl w:val="0"/>
          <w:numId w:val="24"/>
        </w:numPr>
        <w:spacing w:after="0" w:line="352" w:lineRule="atLeast"/>
        <w:ind w:left="460"/>
        <w:textAlignment w:val="baseline"/>
        <w:rPr>
          <w:rFonts w:cs="Arial"/>
          <w:color w:val="000000"/>
          <w:sz w:val="24"/>
          <w:szCs w:val="24"/>
        </w:rPr>
      </w:pPr>
      <w:r w:rsidRPr="006469C2">
        <w:rPr>
          <w:rStyle w:val="contentselect"/>
          <w:rFonts w:cs="Arial"/>
          <w:b/>
          <w:bCs/>
          <w:color w:val="000000"/>
          <w:sz w:val="24"/>
          <w:szCs w:val="24"/>
          <w:bdr w:val="none" w:sz="0" w:space="0" w:color="auto" w:frame="1"/>
          <w:shd w:val="clear" w:color="auto" w:fill="DBEEFF"/>
        </w:rPr>
        <w:t>Electronegativity</w:t>
      </w:r>
      <w:r w:rsidRPr="006469C2">
        <w:rPr>
          <w:rStyle w:val="apple-converted-space"/>
          <w:rFonts w:cs="Arial"/>
          <w:b/>
          <w:bCs/>
          <w:color w:val="000000"/>
          <w:sz w:val="24"/>
          <w:szCs w:val="24"/>
          <w:bdr w:val="none" w:sz="0" w:space="0" w:color="auto" w:frame="1"/>
        </w:rPr>
        <w:t> </w:t>
      </w:r>
      <w:r w:rsidRPr="006469C2">
        <w:rPr>
          <w:rFonts w:cs="Arial"/>
          <w:b/>
          <w:bCs/>
          <w:color w:val="000000"/>
          <w:sz w:val="24"/>
          <w:szCs w:val="24"/>
          <w:bdr w:val="none" w:sz="0" w:space="0" w:color="auto" w:frame="1"/>
        </w:rPr>
        <w:t>-</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There is a slight increase in elctronegativity of trivalent ions.</w:t>
      </w:r>
    </w:p>
    <w:p w:rsidR="009956BC" w:rsidRPr="006469C2" w:rsidRDefault="009956BC" w:rsidP="009956BC">
      <w:pPr>
        <w:numPr>
          <w:ilvl w:val="0"/>
          <w:numId w:val="24"/>
        </w:numPr>
        <w:spacing w:after="0" w:line="352" w:lineRule="atLeast"/>
        <w:ind w:left="460"/>
        <w:textAlignment w:val="baseline"/>
        <w:rPr>
          <w:rFonts w:cs="Arial"/>
          <w:color w:val="000000"/>
          <w:sz w:val="24"/>
          <w:szCs w:val="24"/>
        </w:rPr>
      </w:pPr>
      <w:r w:rsidRPr="006469C2">
        <w:rPr>
          <w:rStyle w:val="contentselect"/>
          <w:rFonts w:cs="Arial"/>
          <w:b/>
          <w:bCs/>
          <w:color w:val="000000"/>
          <w:sz w:val="24"/>
          <w:szCs w:val="24"/>
          <w:bdr w:val="none" w:sz="0" w:space="0" w:color="auto" w:frame="1"/>
        </w:rPr>
        <w:t>Ionic radius</w:t>
      </w:r>
      <w:r w:rsidRPr="006469C2">
        <w:rPr>
          <w:rStyle w:val="apple-converted-space"/>
          <w:rFonts w:cs="Arial"/>
          <w:b/>
          <w:bCs/>
          <w:color w:val="000000"/>
          <w:sz w:val="24"/>
          <w:szCs w:val="24"/>
          <w:bdr w:val="none" w:sz="0" w:space="0" w:color="auto" w:frame="1"/>
        </w:rPr>
        <w:t> </w:t>
      </w:r>
      <w:r w:rsidRPr="006469C2">
        <w:rPr>
          <w:rFonts w:cs="Arial"/>
          <w:b/>
          <w:bCs/>
          <w:color w:val="000000"/>
          <w:sz w:val="24"/>
          <w:szCs w:val="24"/>
          <w:bdr w:val="none" w:sz="0" w:space="0" w:color="auto" w:frame="1"/>
        </w:rPr>
        <w:t>-</w:t>
      </w:r>
      <w:r w:rsidRPr="006469C2">
        <w:rPr>
          <w:rStyle w:val="apple-converted-space"/>
          <w:rFonts w:cs="Arial"/>
          <w:b/>
          <w:bCs/>
          <w:color w:val="000000"/>
          <w:sz w:val="24"/>
          <w:szCs w:val="24"/>
          <w:bdr w:val="none" w:sz="0" w:space="0" w:color="auto" w:frame="1"/>
        </w:rPr>
        <w:t> </w:t>
      </w:r>
      <w:r w:rsidRPr="006469C2">
        <w:rPr>
          <w:rFonts w:cs="Arial"/>
          <w:color w:val="000000"/>
          <w:sz w:val="24"/>
          <w:szCs w:val="24"/>
          <w:bdr w:val="none" w:sz="0" w:space="0" w:color="auto" w:frame="1"/>
        </w:rPr>
        <w:t>There is a steady decrease in the ionic size.</w:t>
      </w:r>
    </w:p>
    <w:p w:rsidR="009956BC" w:rsidRPr="006469C2" w:rsidRDefault="009956BC" w:rsidP="009956BC">
      <w:pPr>
        <w:numPr>
          <w:ilvl w:val="0"/>
          <w:numId w:val="24"/>
        </w:numPr>
        <w:spacing w:after="0" w:line="352" w:lineRule="atLeast"/>
        <w:ind w:left="460"/>
        <w:textAlignment w:val="baseline"/>
        <w:rPr>
          <w:rFonts w:cs="Arial"/>
          <w:color w:val="000000"/>
          <w:sz w:val="24"/>
          <w:szCs w:val="24"/>
        </w:rPr>
      </w:pPr>
      <w:r w:rsidRPr="006469C2">
        <w:rPr>
          <w:rStyle w:val="contentselect"/>
          <w:rFonts w:cs="Arial"/>
          <w:b/>
          <w:bCs/>
          <w:color w:val="000000"/>
          <w:sz w:val="24"/>
          <w:szCs w:val="24"/>
          <w:bdr w:val="none" w:sz="0" w:space="0" w:color="auto" w:frame="1"/>
          <w:shd w:val="clear" w:color="auto" w:fill="DBEEFF"/>
        </w:rPr>
        <w:t>Basic nature</w:t>
      </w:r>
      <w:r w:rsidRPr="006469C2">
        <w:rPr>
          <w:rStyle w:val="apple-converted-space"/>
          <w:rFonts w:cs="Arial"/>
          <w:b/>
          <w:bCs/>
          <w:color w:val="000000"/>
          <w:sz w:val="24"/>
          <w:szCs w:val="24"/>
          <w:bdr w:val="none" w:sz="0" w:space="0" w:color="auto" w:frame="1"/>
        </w:rPr>
        <w:t> </w:t>
      </w:r>
      <w:r w:rsidRPr="006469C2">
        <w:rPr>
          <w:rFonts w:cs="Arial"/>
          <w:b/>
          <w:bCs/>
          <w:color w:val="000000"/>
          <w:sz w:val="24"/>
          <w:szCs w:val="24"/>
          <w:bdr w:val="none" w:sz="0" w:space="0" w:color="auto" w:frame="1"/>
        </w:rPr>
        <w:t>-</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Basic nature also decreases from Ce(OH)3 to Lu(OH)3. Due to lanthanide contraction the decrease in the size of the cation increases the covalent character between the lanthanide ion and the hydroxide ion thereby reducing the basic character of the lanthanide hydroxides.</w:t>
      </w:r>
    </w:p>
    <w:p w:rsidR="009956BC" w:rsidRPr="006469C2" w:rsidRDefault="009956BC" w:rsidP="009956BC">
      <w:pPr>
        <w:numPr>
          <w:ilvl w:val="0"/>
          <w:numId w:val="24"/>
        </w:numPr>
        <w:spacing w:after="0" w:line="352" w:lineRule="atLeast"/>
        <w:ind w:left="460"/>
        <w:textAlignment w:val="baseline"/>
        <w:rPr>
          <w:rFonts w:cs="Arial"/>
          <w:color w:val="000000"/>
          <w:sz w:val="24"/>
          <w:szCs w:val="24"/>
        </w:rPr>
      </w:pPr>
      <w:r w:rsidRPr="006469C2">
        <w:rPr>
          <w:rStyle w:val="contentselect"/>
          <w:rFonts w:cs="Arial"/>
          <w:b/>
          <w:bCs/>
          <w:color w:val="000000"/>
          <w:sz w:val="24"/>
          <w:szCs w:val="24"/>
          <w:bdr w:val="none" w:sz="0" w:space="0" w:color="auto" w:frame="1"/>
          <w:shd w:val="clear" w:color="auto" w:fill="DBEEFF"/>
        </w:rPr>
        <w:t>Color</w:t>
      </w:r>
      <w:r w:rsidRPr="006469C2">
        <w:rPr>
          <w:rStyle w:val="apple-converted-space"/>
          <w:rFonts w:cs="Arial"/>
          <w:b/>
          <w:bCs/>
          <w:color w:val="000000"/>
          <w:sz w:val="24"/>
          <w:szCs w:val="24"/>
          <w:bdr w:val="none" w:sz="0" w:space="0" w:color="auto" w:frame="1"/>
        </w:rPr>
        <w:t> </w:t>
      </w:r>
      <w:r w:rsidRPr="006469C2">
        <w:rPr>
          <w:rFonts w:cs="Arial"/>
          <w:b/>
          <w:bCs/>
          <w:color w:val="000000"/>
          <w:sz w:val="24"/>
          <w:szCs w:val="24"/>
          <w:bdr w:val="none" w:sz="0" w:space="0" w:color="auto" w:frame="1"/>
        </w:rPr>
        <w:t>-</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The lanthanide metals are slightly white but the trivalent lanthanide ions are colored both in the</w:t>
      </w:r>
      <w:r w:rsidRPr="006469C2">
        <w:rPr>
          <w:rStyle w:val="apple-converted-space"/>
          <w:rFonts w:cs="Arial"/>
          <w:color w:val="000000"/>
          <w:sz w:val="24"/>
          <w:szCs w:val="24"/>
          <w:bdr w:val="none" w:sz="0" w:space="0" w:color="auto" w:frame="1"/>
        </w:rPr>
        <w:t> </w:t>
      </w:r>
      <w:hyperlink r:id="rId43" w:history="1">
        <w:r w:rsidRPr="006469C2">
          <w:rPr>
            <w:rStyle w:val="Hyperlink"/>
            <w:rFonts w:cs="Arial"/>
            <w:color w:val="0060FF"/>
            <w:sz w:val="24"/>
            <w:szCs w:val="24"/>
            <w:bdr w:val="none" w:sz="0" w:space="0" w:color="auto" w:frame="1"/>
          </w:rPr>
          <w:t>solid state</w:t>
        </w:r>
      </w:hyperlink>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and in aqueous solution.</w:t>
      </w:r>
    </w:p>
    <w:p w:rsidR="009956BC" w:rsidRPr="006469C2" w:rsidRDefault="009956BC" w:rsidP="009956BC">
      <w:pPr>
        <w:numPr>
          <w:ilvl w:val="0"/>
          <w:numId w:val="24"/>
        </w:numPr>
        <w:spacing w:after="0" w:line="352" w:lineRule="atLeast"/>
        <w:ind w:left="460"/>
        <w:textAlignment w:val="baseline"/>
        <w:rPr>
          <w:rFonts w:cs="Arial"/>
          <w:color w:val="000000"/>
          <w:sz w:val="24"/>
          <w:szCs w:val="24"/>
        </w:rPr>
      </w:pPr>
      <w:r w:rsidRPr="006469C2">
        <w:rPr>
          <w:rStyle w:val="contentselect"/>
          <w:rFonts w:cs="Arial"/>
          <w:b/>
          <w:bCs/>
          <w:color w:val="000000"/>
          <w:sz w:val="24"/>
          <w:szCs w:val="24"/>
          <w:bdr w:val="none" w:sz="0" w:space="0" w:color="auto" w:frame="1"/>
          <w:shd w:val="clear" w:color="auto" w:fill="DBEEFF"/>
        </w:rPr>
        <w:t>Magnetic properties</w:t>
      </w:r>
      <w:r w:rsidRPr="006469C2">
        <w:rPr>
          <w:rStyle w:val="apple-converted-space"/>
          <w:rFonts w:cs="Arial"/>
          <w:b/>
          <w:bCs/>
          <w:color w:val="000000"/>
          <w:sz w:val="24"/>
          <w:szCs w:val="24"/>
          <w:bdr w:val="none" w:sz="0" w:space="0" w:color="auto" w:frame="1"/>
        </w:rPr>
        <w:t> </w:t>
      </w:r>
      <w:r w:rsidRPr="006469C2">
        <w:rPr>
          <w:rFonts w:cs="Arial"/>
          <w:b/>
          <w:bCs/>
          <w:color w:val="000000"/>
          <w:sz w:val="24"/>
          <w:szCs w:val="24"/>
          <w:bdr w:val="none" w:sz="0" w:space="0" w:color="auto" w:frame="1"/>
        </w:rPr>
        <w:t>-</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La</w:t>
      </w:r>
      <w:r w:rsidRPr="006469C2">
        <w:rPr>
          <w:rFonts w:cs="Arial"/>
          <w:color w:val="000000"/>
          <w:sz w:val="24"/>
          <w:szCs w:val="24"/>
          <w:bdr w:val="none" w:sz="0" w:space="0" w:color="auto" w:frame="1"/>
          <w:vertAlign w:val="superscript"/>
        </w:rPr>
        <w:t>3+</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and Lu</w:t>
      </w:r>
      <w:r w:rsidRPr="006469C2">
        <w:rPr>
          <w:rFonts w:cs="Arial"/>
          <w:color w:val="000000"/>
          <w:sz w:val="24"/>
          <w:szCs w:val="24"/>
          <w:bdr w:val="none" w:sz="0" w:space="0" w:color="auto" w:frame="1"/>
          <w:vertAlign w:val="superscript"/>
        </w:rPr>
        <w:t>3+</w:t>
      </w:r>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having no unpaired electron these do not show paramagnetism while all other tripositive ions of lanthanides are paramagnetic.</w:t>
      </w:r>
    </w:p>
    <w:p w:rsidR="007B6388" w:rsidRPr="006469C2" w:rsidRDefault="007B6388" w:rsidP="007B6388">
      <w:pPr>
        <w:spacing w:line="352" w:lineRule="atLeast"/>
        <w:jc w:val="both"/>
        <w:textAlignment w:val="baseline"/>
        <w:rPr>
          <w:rFonts w:cs="Arial"/>
          <w:color w:val="000000"/>
          <w:sz w:val="24"/>
          <w:szCs w:val="24"/>
        </w:rPr>
      </w:pPr>
    </w:p>
    <w:p w:rsidR="007B6388" w:rsidRPr="006469C2" w:rsidRDefault="007B6388" w:rsidP="00865681">
      <w:pPr>
        <w:spacing w:line="352" w:lineRule="atLeast"/>
        <w:textAlignment w:val="baseline"/>
        <w:rPr>
          <w:rFonts w:cs="Arial"/>
          <w:color w:val="1064C0"/>
          <w:sz w:val="24"/>
          <w:szCs w:val="24"/>
        </w:rPr>
      </w:pPr>
      <w:r w:rsidRPr="006469C2">
        <w:rPr>
          <w:rFonts w:cs="Arial"/>
          <w:color w:val="1064C0"/>
          <w:sz w:val="24"/>
          <w:szCs w:val="24"/>
        </w:rPr>
        <w:t>Actinide contraction</w:t>
      </w:r>
    </w:p>
    <w:p w:rsidR="007B6388" w:rsidRPr="006469C2" w:rsidRDefault="007B6388" w:rsidP="007B6388">
      <w:pPr>
        <w:spacing w:line="352" w:lineRule="atLeast"/>
        <w:textAlignment w:val="baseline"/>
        <w:rPr>
          <w:rFonts w:cs="Arial"/>
          <w:color w:val="000000"/>
          <w:sz w:val="24"/>
          <w:szCs w:val="24"/>
        </w:rPr>
      </w:pPr>
    </w:p>
    <w:p w:rsidR="00865681" w:rsidRPr="006469C2" w:rsidRDefault="007B6388" w:rsidP="007B6388">
      <w:pPr>
        <w:spacing w:line="352" w:lineRule="atLeast"/>
        <w:jc w:val="both"/>
        <w:textAlignment w:val="baseline"/>
        <w:rPr>
          <w:rFonts w:cs="Arial"/>
          <w:color w:val="000000"/>
          <w:sz w:val="24"/>
          <w:szCs w:val="24"/>
          <w:bdr w:val="none" w:sz="0" w:space="0" w:color="auto" w:frame="1"/>
        </w:rPr>
      </w:pPr>
      <w:r w:rsidRPr="006469C2">
        <w:rPr>
          <w:rFonts w:cs="Arial"/>
          <w:color w:val="000000"/>
          <w:sz w:val="24"/>
          <w:szCs w:val="24"/>
          <w:bdr w:val="none" w:sz="0" w:space="0" w:color="auto" w:frame="1"/>
        </w:rPr>
        <w:t>There is a regular decrease in Ionic radii with increase in atomic number from actinium to lawrencium. This is called actinide contraction. This contraction is similar to lanthanide contraction. The actinide contraction is caused due to to imperfect shielding of one 5f electron by another in the same shell. Thus, as we move along</w:t>
      </w:r>
      <w:r w:rsidRPr="006469C2">
        <w:rPr>
          <w:rStyle w:val="apple-converted-space"/>
          <w:rFonts w:cs="Arial"/>
          <w:color w:val="000000"/>
          <w:sz w:val="24"/>
          <w:szCs w:val="24"/>
          <w:bdr w:val="none" w:sz="0" w:space="0" w:color="auto" w:frame="1"/>
        </w:rPr>
        <w:t> </w:t>
      </w:r>
      <w:hyperlink r:id="rId44" w:history="1">
        <w:r w:rsidRPr="006469C2">
          <w:rPr>
            <w:rStyle w:val="Hyperlink"/>
            <w:rFonts w:cs="Arial"/>
            <w:color w:val="0060FF"/>
            <w:sz w:val="24"/>
            <w:szCs w:val="24"/>
            <w:bdr w:val="none" w:sz="0" w:space="0" w:color="auto" w:frame="1"/>
          </w:rPr>
          <w:t>actinide series</w:t>
        </w:r>
      </w:hyperlink>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the nuclear charge and the number of 5f electrons increase by one unit</w:t>
      </w:r>
      <w:r w:rsidR="00865681" w:rsidRPr="006469C2">
        <w:rPr>
          <w:rFonts w:cs="Arial"/>
          <w:color w:val="000000"/>
          <w:sz w:val="24"/>
          <w:szCs w:val="24"/>
          <w:bdr w:val="none" w:sz="0" w:space="0" w:color="auto" w:frame="1"/>
        </w:rPr>
        <w:t>.</w:t>
      </w:r>
    </w:p>
    <w:p w:rsidR="007B6388" w:rsidRPr="006469C2" w:rsidRDefault="007B6388" w:rsidP="007B6388">
      <w:pPr>
        <w:spacing w:line="352" w:lineRule="atLeast"/>
        <w:jc w:val="both"/>
        <w:textAlignment w:val="baseline"/>
        <w:rPr>
          <w:rFonts w:cs="Arial"/>
          <w:color w:val="000000"/>
          <w:sz w:val="24"/>
          <w:szCs w:val="24"/>
        </w:rPr>
      </w:pPr>
    </w:p>
    <w:p w:rsidR="007B6388" w:rsidRPr="006469C2" w:rsidRDefault="007B6388" w:rsidP="007B6388">
      <w:pPr>
        <w:pStyle w:val="Heading2"/>
        <w:spacing w:before="0"/>
        <w:textAlignment w:val="baseline"/>
        <w:rPr>
          <w:rFonts w:asciiTheme="minorHAnsi" w:hAnsiTheme="minorHAnsi" w:cs="Arial"/>
          <w:b w:val="0"/>
          <w:bCs w:val="0"/>
          <w:i/>
          <w:iCs/>
          <w:color w:val="C0820B"/>
          <w:sz w:val="24"/>
          <w:szCs w:val="24"/>
        </w:rPr>
      </w:pPr>
      <w:r w:rsidRPr="006469C2">
        <w:rPr>
          <w:rFonts w:asciiTheme="minorHAnsi" w:hAnsiTheme="minorHAnsi" w:cs="Arial"/>
          <w:b w:val="0"/>
          <w:bCs w:val="0"/>
          <w:i/>
          <w:iCs/>
          <w:color w:val="C0820B"/>
          <w:sz w:val="24"/>
          <w:szCs w:val="24"/>
        </w:rPr>
        <w:t>Comparison</w:t>
      </w:r>
    </w:p>
    <w:bookmarkEnd w:id="37"/>
    <w:p w:rsidR="007B6388" w:rsidRPr="006469C2" w:rsidRDefault="007B6388" w:rsidP="00865681">
      <w:pPr>
        <w:spacing w:line="352" w:lineRule="atLeast"/>
        <w:textAlignment w:val="baseline"/>
        <w:rPr>
          <w:rFonts w:cs="Arial"/>
          <w:color w:val="000000"/>
          <w:sz w:val="24"/>
          <w:szCs w:val="24"/>
        </w:rPr>
      </w:pPr>
      <w:r w:rsidRPr="006469C2">
        <w:rPr>
          <w:rFonts w:cs="Arial"/>
          <w:color w:val="000000"/>
          <w:sz w:val="24"/>
          <w:szCs w:val="24"/>
        </w:rPr>
        <w:br w:type="textWrapping" w:clear="all"/>
        <w:t>The difference between lanthanides and actinides are listed below.</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3749"/>
        <w:gridCol w:w="4812"/>
      </w:tblGrid>
      <w:tr w:rsidR="007B6388" w:rsidRPr="006469C2" w:rsidTr="007B638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b/>
                <w:bCs/>
                <w:sz w:val="24"/>
                <w:szCs w:val="24"/>
                <w:bdr w:val="none" w:sz="0" w:space="0" w:color="auto" w:frame="1"/>
              </w:rPr>
              <w:t>S.No</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b/>
                <w:bCs/>
                <w:sz w:val="24"/>
                <w:szCs w:val="24"/>
                <w:bdr w:val="none" w:sz="0" w:space="0" w:color="auto" w:frame="1"/>
              </w:rPr>
              <w:t>Lanthanides</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b/>
                <w:bCs/>
                <w:sz w:val="24"/>
                <w:szCs w:val="24"/>
                <w:bdr w:val="none" w:sz="0" w:space="0" w:color="auto" w:frame="1"/>
              </w:rPr>
              <w:t>Actinides</w:t>
            </w:r>
          </w:p>
        </w:tc>
      </w:tr>
      <w:tr w:rsidR="007B6388" w:rsidRPr="006469C2" w:rsidTr="007B638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Lanthanides occur in nature.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Actinides are synthetic.</w:t>
            </w:r>
          </w:p>
        </w:tc>
      </w:tr>
      <w:tr w:rsidR="007B6388" w:rsidRPr="006469C2" w:rsidTr="007B638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Lanthanides form</w:t>
            </w:r>
            <w:r w:rsidRPr="006469C2">
              <w:rPr>
                <w:rStyle w:val="apple-converted-space"/>
                <w:sz w:val="24"/>
                <w:szCs w:val="24"/>
              </w:rPr>
              <w:t> </w:t>
            </w:r>
            <w:hyperlink r:id="rId45" w:history="1">
              <w:r w:rsidRPr="006469C2">
                <w:rPr>
                  <w:rStyle w:val="Hyperlink"/>
                  <w:color w:val="0060FF"/>
                  <w:sz w:val="24"/>
                  <w:szCs w:val="24"/>
                  <w:bdr w:val="none" w:sz="0" w:space="0" w:color="auto" w:frame="1"/>
                </w:rPr>
                <w:t>spectral lines</w:t>
              </w:r>
            </w:hyperlink>
            <w:r w:rsidRPr="006469C2">
              <w:rPr>
                <w:rStyle w:val="apple-converted-space"/>
                <w:sz w:val="24"/>
                <w:szCs w:val="24"/>
              </w:rPr>
              <w:t> </w:t>
            </w:r>
            <w:r w:rsidRPr="006469C2">
              <w:rPr>
                <w:sz w:val="24"/>
                <w:szCs w:val="24"/>
              </w:rPr>
              <w:t>which is less intense.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Spectral lines formed by actinides are about ten times as intense as those formed by the lanthanides.</w:t>
            </w:r>
          </w:p>
        </w:tc>
      </w:tr>
      <w:tr w:rsidR="007B6388" w:rsidRPr="006469C2" w:rsidTr="007B638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+3 oxidation state is the most stable oxidation state formed by lanthanides.</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Though all the actinides form +3 oxidation state, it is not the most stable especially for the first four actinides - Th, Pa, U and Np. The stable +4 state is much more common than in the lanthanides.</w:t>
            </w:r>
          </w:p>
        </w:tc>
      </w:tr>
      <w:tr w:rsidR="007B6388" w:rsidRPr="006469C2" w:rsidTr="007B638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In lanthanides the 4f orbitals are burried deep inside the atom, totally shielding by outer orbitals and thus unable to take pat in bonding.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B6388" w:rsidRPr="006469C2" w:rsidRDefault="007B6388">
            <w:pPr>
              <w:rPr>
                <w:sz w:val="24"/>
                <w:szCs w:val="24"/>
              </w:rPr>
            </w:pPr>
            <w:r w:rsidRPr="006469C2">
              <w:rPr>
                <w:sz w:val="24"/>
                <w:szCs w:val="24"/>
              </w:rPr>
              <w:t>The 5f orbitals in the actinides extend into space beyond the 6s and 6p orbitals and participate in bonding.</w:t>
            </w:r>
          </w:p>
        </w:tc>
      </w:tr>
    </w:tbl>
    <w:p w:rsidR="00865681" w:rsidRPr="006469C2" w:rsidRDefault="00865681" w:rsidP="00865681">
      <w:pPr>
        <w:pStyle w:val="Heading2"/>
        <w:spacing w:before="0"/>
        <w:textAlignment w:val="baseline"/>
        <w:rPr>
          <w:rFonts w:asciiTheme="minorHAnsi" w:hAnsiTheme="minorHAnsi" w:cs="Arial"/>
          <w:b w:val="0"/>
          <w:bCs w:val="0"/>
          <w:i/>
          <w:iCs/>
          <w:color w:val="C0820B"/>
          <w:sz w:val="24"/>
          <w:szCs w:val="24"/>
        </w:rPr>
      </w:pPr>
    </w:p>
    <w:p w:rsidR="007B6388" w:rsidRPr="006469C2" w:rsidRDefault="007B6388" w:rsidP="00865681">
      <w:pPr>
        <w:pStyle w:val="Heading2"/>
        <w:spacing w:before="0"/>
        <w:textAlignment w:val="baseline"/>
        <w:rPr>
          <w:rFonts w:asciiTheme="minorHAnsi" w:hAnsiTheme="minorHAnsi" w:cs="Arial"/>
          <w:color w:val="1064C0"/>
          <w:sz w:val="24"/>
          <w:szCs w:val="24"/>
        </w:rPr>
      </w:pPr>
      <w:r w:rsidRPr="006469C2">
        <w:rPr>
          <w:rFonts w:asciiTheme="minorHAnsi" w:hAnsiTheme="minorHAnsi" w:cs="Arial"/>
          <w:b w:val="0"/>
          <w:bCs w:val="0"/>
          <w:i/>
          <w:iCs/>
          <w:color w:val="C0820B"/>
          <w:sz w:val="24"/>
          <w:szCs w:val="24"/>
        </w:rPr>
        <w:t>Us</w:t>
      </w:r>
      <w:bookmarkEnd w:id="38"/>
      <w:r w:rsidR="00865681" w:rsidRPr="006469C2">
        <w:rPr>
          <w:rFonts w:asciiTheme="minorHAnsi" w:hAnsiTheme="minorHAnsi" w:cs="Arial"/>
          <w:b w:val="0"/>
          <w:bCs w:val="0"/>
          <w:i/>
          <w:iCs/>
          <w:color w:val="C0820B"/>
          <w:sz w:val="24"/>
          <w:szCs w:val="24"/>
        </w:rPr>
        <w:t>es</w:t>
      </w:r>
      <w:r w:rsidRPr="006469C2">
        <w:rPr>
          <w:rFonts w:asciiTheme="minorHAnsi" w:hAnsiTheme="minorHAnsi" w:cs="Arial"/>
          <w:color w:val="000000"/>
          <w:sz w:val="24"/>
          <w:szCs w:val="24"/>
        </w:rPr>
        <w:br w:type="textWrapping" w:clear="all"/>
      </w:r>
      <w:r w:rsidRPr="006469C2">
        <w:rPr>
          <w:rFonts w:asciiTheme="minorHAnsi" w:hAnsiTheme="minorHAnsi" w:cs="Arial"/>
          <w:color w:val="1064C0"/>
          <w:sz w:val="24"/>
          <w:szCs w:val="24"/>
        </w:rPr>
        <w:t>Lanthanides</w:t>
      </w:r>
    </w:p>
    <w:p w:rsidR="000341A8" w:rsidRPr="006469C2" w:rsidRDefault="000341A8" w:rsidP="000341A8">
      <w:pPr>
        <w:spacing w:after="0" w:line="352" w:lineRule="atLeast"/>
        <w:ind w:left="460"/>
        <w:jc w:val="both"/>
        <w:textAlignment w:val="baseline"/>
        <w:rPr>
          <w:rFonts w:cs="Arial"/>
          <w:color w:val="000000"/>
          <w:sz w:val="24"/>
          <w:szCs w:val="24"/>
        </w:rPr>
      </w:pPr>
    </w:p>
    <w:p w:rsidR="007B6388" w:rsidRPr="006469C2" w:rsidRDefault="007B6388" w:rsidP="007B6388">
      <w:pPr>
        <w:numPr>
          <w:ilvl w:val="0"/>
          <w:numId w:val="22"/>
        </w:numPr>
        <w:spacing w:after="0" w:line="352" w:lineRule="atLeast"/>
        <w:ind w:left="460"/>
        <w:jc w:val="both"/>
        <w:textAlignment w:val="baseline"/>
        <w:rPr>
          <w:rFonts w:cs="Arial"/>
          <w:color w:val="000000"/>
          <w:sz w:val="24"/>
          <w:szCs w:val="24"/>
        </w:rPr>
      </w:pPr>
      <w:r w:rsidRPr="006469C2">
        <w:rPr>
          <w:rFonts w:cs="Arial"/>
          <w:color w:val="000000"/>
          <w:sz w:val="24"/>
          <w:szCs w:val="24"/>
          <w:bdr w:val="none" w:sz="0" w:space="0" w:color="auto" w:frame="1"/>
        </w:rPr>
        <w:t>Ceric sulphate is used as an</w:t>
      </w:r>
      <w:r w:rsidRPr="006469C2">
        <w:rPr>
          <w:rStyle w:val="apple-converted-space"/>
          <w:rFonts w:cs="Arial"/>
          <w:color w:val="000000"/>
          <w:sz w:val="24"/>
          <w:szCs w:val="24"/>
          <w:bdr w:val="none" w:sz="0" w:space="0" w:color="auto" w:frame="1"/>
        </w:rPr>
        <w:t> </w:t>
      </w:r>
      <w:hyperlink r:id="rId46" w:history="1">
        <w:r w:rsidRPr="006469C2">
          <w:rPr>
            <w:rStyle w:val="Hyperlink"/>
            <w:rFonts w:cs="Arial"/>
            <w:color w:val="0060FF"/>
            <w:sz w:val="24"/>
            <w:szCs w:val="24"/>
            <w:bdr w:val="none" w:sz="0" w:space="0" w:color="auto" w:frame="1"/>
          </w:rPr>
          <w:t>oxidizing agent</w:t>
        </w:r>
      </w:hyperlink>
      <w:r w:rsidRPr="006469C2">
        <w:rPr>
          <w:rStyle w:val="apple-converted-space"/>
          <w:rFonts w:cs="Arial"/>
          <w:color w:val="000000"/>
          <w:sz w:val="24"/>
          <w:szCs w:val="24"/>
          <w:bdr w:val="none" w:sz="0" w:space="0" w:color="auto" w:frame="1"/>
        </w:rPr>
        <w:t> </w:t>
      </w:r>
      <w:r w:rsidRPr="006469C2">
        <w:rPr>
          <w:rFonts w:cs="Arial"/>
          <w:color w:val="000000"/>
          <w:sz w:val="24"/>
          <w:szCs w:val="24"/>
          <w:bdr w:val="none" w:sz="0" w:space="0" w:color="auto" w:frame="1"/>
        </w:rPr>
        <w:t>in</w:t>
      </w:r>
      <w:r w:rsidRPr="006469C2">
        <w:rPr>
          <w:rStyle w:val="apple-converted-space"/>
          <w:rFonts w:cs="Arial"/>
          <w:color w:val="000000"/>
          <w:sz w:val="24"/>
          <w:szCs w:val="24"/>
          <w:bdr w:val="none" w:sz="0" w:space="0" w:color="auto" w:frame="1"/>
        </w:rPr>
        <w:t> </w:t>
      </w:r>
      <w:hyperlink r:id="rId47" w:history="1">
        <w:r w:rsidRPr="006469C2">
          <w:rPr>
            <w:rStyle w:val="Hyperlink"/>
            <w:rFonts w:cs="Arial"/>
            <w:color w:val="0060FF"/>
            <w:sz w:val="24"/>
            <w:szCs w:val="24"/>
            <w:bdr w:val="none" w:sz="0" w:space="0" w:color="auto" w:frame="1"/>
          </w:rPr>
          <w:t>volumetric analysis</w:t>
        </w:r>
      </w:hyperlink>
      <w:r w:rsidRPr="006469C2">
        <w:rPr>
          <w:rFonts w:cs="Arial"/>
          <w:color w:val="000000"/>
          <w:sz w:val="24"/>
          <w:szCs w:val="24"/>
          <w:bdr w:val="none" w:sz="0" w:space="0" w:color="auto" w:frame="1"/>
        </w:rPr>
        <w:t>.</w:t>
      </w:r>
    </w:p>
    <w:p w:rsidR="007B6388" w:rsidRPr="006469C2" w:rsidRDefault="007B6388" w:rsidP="007B6388">
      <w:pPr>
        <w:numPr>
          <w:ilvl w:val="0"/>
          <w:numId w:val="22"/>
        </w:numPr>
        <w:spacing w:after="0" w:line="352" w:lineRule="atLeast"/>
        <w:ind w:left="460"/>
        <w:jc w:val="both"/>
        <w:textAlignment w:val="baseline"/>
        <w:rPr>
          <w:rFonts w:cs="Arial"/>
          <w:color w:val="000000"/>
          <w:sz w:val="24"/>
          <w:szCs w:val="24"/>
        </w:rPr>
      </w:pPr>
      <w:r w:rsidRPr="006469C2">
        <w:rPr>
          <w:rFonts w:cs="Arial"/>
          <w:color w:val="000000"/>
          <w:sz w:val="24"/>
          <w:szCs w:val="24"/>
          <w:bdr w:val="none" w:sz="0" w:space="0" w:color="auto" w:frame="1"/>
        </w:rPr>
        <w:t>Cerium salts are also used in dyeing cotton in lead accumulators and also catalysts.</w:t>
      </w:r>
    </w:p>
    <w:p w:rsidR="007B6388" w:rsidRPr="006469C2" w:rsidRDefault="007B6388" w:rsidP="007B6388">
      <w:pPr>
        <w:numPr>
          <w:ilvl w:val="0"/>
          <w:numId w:val="22"/>
        </w:numPr>
        <w:spacing w:after="0" w:line="352" w:lineRule="atLeast"/>
        <w:ind w:left="460"/>
        <w:jc w:val="both"/>
        <w:textAlignment w:val="baseline"/>
        <w:rPr>
          <w:rFonts w:cs="Arial"/>
          <w:color w:val="000000"/>
          <w:sz w:val="24"/>
          <w:szCs w:val="24"/>
        </w:rPr>
      </w:pPr>
      <w:r w:rsidRPr="006469C2">
        <w:rPr>
          <w:rFonts w:cs="Arial"/>
          <w:color w:val="000000"/>
          <w:sz w:val="24"/>
          <w:szCs w:val="24"/>
          <w:bdr w:val="none" w:sz="0" w:space="0" w:color="auto" w:frame="1"/>
        </w:rPr>
        <w:t>Oxides of neodymium and praseodymium are used for making colored glasses for goggles.</w:t>
      </w:r>
    </w:p>
    <w:p w:rsidR="000341A8" w:rsidRPr="006469C2" w:rsidRDefault="000341A8" w:rsidP="007B6388">
      <w:pPr>
        <w:pStyle w:val="Heading3"/>
        <w:spacing w:before="0" w:line="352" w:lineRule="atLeast"/>
        <w:textAlignment w:val="baseline"/>
        <w:rPr>
          <w:rFonts w:asciiTheme="minorHAnsi" w:hAnsiTheme="minorHAnsi" w:cs="Arial"/>
          <w:color w:val="1064C0"/>
          <w:sz w:val="24"/>
          <w:szCs w:val="24"/>
        </w:rPr>
      </w:pPr>
    </w:p>
    <w:p w:rsidR="000341A8" w:rsidRPr="006469C2" w:rsidRDefault="000341A8" w:rsidP="007B6388">
      <w:pPr>
        <w:pStyle w:val="Heading3"/>
        <w:spacing w:before="0" w:line="352" w:lineRule="atLeast"/>
        <w:textAlignment w:val="baseline"/>
        <w:rPr>
          <w:rFonts w:asciiTheme="minorHAnsi" w:hAnsiTheme="minorHAnsi" w:cs="Arial"/>
          <w:color w:val="1064C0"/>
          <w:sz w:val="24"/>
          <w:szCs w:val="24"/>
        </w:rPr>
      </w:pPr>
    </w:p>
    <w:p w:rsidR="007B6388" w:rsidRPr="006469C2" w:rsidRDefault="007B6388" w:rsidP="007B6388">
      <w:pPr>
        <w:pStyle w:val="Heading3"/>
        <w:spacing w:before="0" w:line="352" w:lineRule="atLeast"/>
        <w:textAlignment w:val="baseline"/>
        <w:rPr>
          <w:rFonts w:asciiTheme="minorHAnsi" w:hAnsiTheme="minorHAnsi" w:cs="Arial"/>
          <w:color w:val="1064C0"/>
          <w:sz w:val="24"/>
          <w:szCs w:val="24"/>
        </w:rPr>
      </w:pPr>
      <w:r w:rsidRPr="006469C2">
        <w:rPr>
          <w:rFonts w:asciiTheme="minorHAnsi" w:hAnsiTheme="minorHAnsi" w:cs="Arial"/>
          <w:color w:val="1064C0"/>
          <w:sz w:val="24"/>
          <w:szCs w:val="24"/>
        </w:rPr>
        <w:t>Actinides</w:t>
      </w:r>
    </w:p>
    <w:p w:rsidR="000341A8" w:rsidRPr="006469C2" w:rsidRDefault="000341A8" w:rsidP="000341A8">
      <w:pPr>
        <w:rPr>
          <w:sz w:val="24"/>
          <w:szCs w:val="24"/>
        </w:rPr>
      </w:pPr>
    </w:p>
    <w:p w:rsidR="007B6388" w:rsidRPr="006469C2" w:rsidRDefault="007B6388" w:rsidP="007B6388">
      <w:pPr>
        <w:numPr>
          <w:ilvl w:val="0"/>
          <w:numId w:val="23"/>
        </w:numPr>
        <w:spacing w:after="0" w:line="352" w:lineRule="atLeast"/>
        <w:ind w:left="460"/>
        <w:jc w:val="both"/>
        <w:textAlignment w:val="baseline"/>
        <w:rPr>
          <w:rFonts w:cs="Arial"/>
          <w:color w:val="000000"/>
          <w:sz w:val="24"/>
          <w:szCs w:val="24"/>
        </w:rPr>
      </w:pPr>
      <w:r w:rsidRPr="006469C2">
        <w:rPr>
          <w:rFonts w:cs="Arial"/>
          <w:color w:val="000000"/>
          <w:sz w:val="24"/>
          <w:szCs w:val="24"/>
          <w:bdr w:val="none" w:sz="0" w:space="0" w:color="auto" w:frame="1"/>
        </w:rPr>
        <w:t>Thorium is used in atomic reactors as fuel rods and in the treatment of cancer. A mixture of thorium and cerium nitrate in the ratio of 99:1 is used for making incandescent gas mantles.</w:t>
      </w:r>
    </w:p>
    <w:p w:rsidR="007B6388" w:rsidRPr="006469C2" w:rsidRDefault="007B6388" w:rsidP="007B6388">
      <w:pPr>
        <w:numPr>
          <w:ilvl w:val="0"/>
          <w:numId w:val="23"/>
        </w:numPr>
        <w:spacing w:after="0" w:line="352" w:lineRule="atLeast"/>
        <w:ind w:left="460"/>
        <w:jc w:val="both"/>
        <w:textAlignment w:val="baseline"/>
        <w:rPr>
          <w:rFonts w:cs="Arial"/>
          <w:color w:val="000000"/>
          <w:sz w:val="24"/>
          <w:szCs w:val="24"/>
        </w:rPr>
      </w:pPr>
      <w:r w:rsidRPr="006469C2">
        <w:rPr>
          <w:rFonts w:cs="Arial"/>
          <w:color w:val="000000"/>
          <w:sz w:val="24"/>
          <w:szCs w:val="24"/>
          <w:bdr w:val="none" w:sz="0" w:space="0" w:color="auto" w:frame="1"/>
        </w:rPr>
        <w:t>Uranium is used as nuclear fuel. Its salts are used in glass industry, textile industry and also in medicines.</w:t>
      </w:r>
    </w:p>
    <w:p w:rsidR="007B6388" w:rsidRPr="006469C2" w:rsidRDefault="007B6388" w:rsidP="007B6388">
      <w:pPr>
        <w:numPr>
          <w:ilvl w:val="0"/>
          <w:numId w:val="23"/>
        </w:numPr>
        <w:spacing w:after="0" w:line="352" w:lineRule="atLeast"/>
        <w:ind w:left="460"/>
        <w:jc w:val="both"/>
        <w:textAlignment w:val="baseline"/>
        <w:rPr>
          <w:rFonts w:cs="Arial"/>
          <w:color w:val="000000"/>
          <w:sz w:val="24"/>
          <w:szCs w:val="24"/>
        </w:rPr>
      </w:pPr>
      <w:r w:rsidRPr="006469C2">
        <w:rPr>
          <w:rFonts w:cs="Arial"/>
          <w:color w:val="000000"/>
          <w:sz w:val="24"/>
          <w:szCs w:val="24"/>
          <w:bdr w:val="none" w:sz="0" w:space="0" w:color="auto" w:frame="1"/>
        </w:rPr>
        <w:t>Plutonium is used as fuel for atomic reactors as well as in atomic bombs.</w:t>
      </w:r>
    </w:p>
    <w:p w:rsidR="007B6388" w:rsidRPr="006469C2" w:rsidRDefault="007B6388" w:rsidP="007B6388">
      <w:pPr>
        <w:shd w:val="clear" w:color="auto" w:fill="FFFFFF"/>
        <w:spacing w:line="352" w:lineRule="atLeast"/>
        <w:textAlignment w:val="baseline"/>
        <w:rPr>
          <w:rFonts w:cs="Arial"/>
          <w:color w:val="000000"/>
          <w:sz w:val="24"/>
          <w:szCs w:val="24"/>
        </w:rPr>
      </w:pPr>
    </w:p>
    <w:p w:rsidR="007B6388" w:rsidRPr="006469C2" w:rsidRDefault="007B6388" w:rsidP="007B6388">
      <w:pPr>
        <w:shd w:val="clear" w:color="auto" w:fill="FFFFFF"/>
        <w:spacing w:after="24" w:line="360" w:lineRule="atLeast"/>
        <w:rPr>
          <w:color w:val="444444"/>
          <w:sz w:val="24"/>
          <w:szCs w:val="24"/>
        </w:rPr>
      </w:pPr>
    </w:p>
    <w:sectPr w:rsidR="007B6388" w:rsidRPr="006469C2" w:rsidSect="001A4660">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414" w:rsidRDefault="00387414" w:rsidP="006A0BAB">
      <w:pPr>
        <w:spacing w:after="0" w:line="240" w:lineRule="auto"/>
      </w:pPr>
      <w:r>
        <w:separator/>
      </w:r>
    </w:p>
  </w:endnote>
  <w:endnote w:type="continuationSeparator" w:id="1">
    <w:p w:rsidR="00387414" w:rsidRDefault="00387414" w:rsidP="006A0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88" w:rsidRDefault="007B6388">
    <w:pPr>
      <w:pStyle w:val="Footer"/>
      <w:pBdr>
        <w:top w:val="thinThickSmallGap" w:sz="24" w:space="1" w:color="622423" w:themeColor="accent2" w:themeShade="7F"/>
      </w:pBdr>
      <w:rPr>
        <w:rFonts w:asciiTheme="majorHAnsi" w:hAnsiTheme="majorHAnsi"/>
      </w:rPr>
    </w:pPr>
    <w:r>
      <w:rPr>
        <w:rFonts w:asciiTheme="majorHAnsi" w:hAnsiTheme="majorHAnsi"/>
      </w:rPr>
      <w:t>Chremistry of d and f block elements</w:t>
    </w:r>
  </w:p>
  <w:p w:rsidR="007B6388" w:rsidRDefault="007B6388">
    <w:pPr>
      <w:pStyle w:val="Footer"/>
      <w:pBdr>
        <w:top w:val="thinThickSmallGap" w:sz="24" w:space="1" w:color="622423" w:themeColor="accent2" w:themeShade="7F"/>
      </w:pBdr>
      <w:rPr>
        <w:rFonts w:asciiTheme="majorHAnsi" w:hAnsiTheme="majorHAnsi"/>
      </w:rPr>
    </w:pPr>
    <w:r>
      <w:rPr>
        <w:rFonts w:asciiTheme="majorHAnsi" w:hAnsiTheme="majorHAnsi"/>
      </w:rPr>
      <w:t>Prepared by Tresa Sunitha George,,Asst. Prof, Dept. Of Chemistry,St.Pauls College ,Kalamassery</w:t>
    </w:r>
    <w:r>
      <w:rPr>
        <w:rFonts w:asciiTheme="majorHAnsi" w:hAnsiTheme="majorHAnsi"/>
      </w:rPr>
      <w:ptab w:relativeTo="margin" w:alignment="right" w:leader="none"/>
    </w:r>
    <w:r>
      <w:rPr>
        <w:rFonts w:asciiTheme="majorHAnsi" w:hAnsiTheme="majorHAnsi"/>
      </w:rPr>
      <w:t xml:space="preserve">Page </w:t>
    </w:r>
    <w:fldSimple w:instr=" PAGE   \* MERGEFORMAT ">
      <w:r w:rsidR="00387414" w:rsidRPr="00387414">
        <w:rPr>
          <w:rFonts w:asciiTheme="majorHAnsi" w:hAnsiTheme="majorHAnsi"/>
          <w:noProof/>
        </w:rPr>
        <w:t>1</w:t>
      </w:r>
    </w:fldSimple>
  </w:p>
  <w:p w:rsidR="007B6388" w:rsidRDefault="007B6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414" w:rsidRDefault="00387414" w:rsidP="006A0BAB">
      <w:pPr>
        <w:spacing w:after="0" w:line="240" w:lineRule="auto"/>
      </w:pPr>
      <w:r>
        <w:separator/>
      </w:r>
    </w:p>
  </w:footnote>
  <w:footnote w:type="continuationSeparator" w:id="1">
    <w:p w:rsidR="00387414" w:rsidRDefault="00387414" w:rsidP="006A0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23223"/>
      <w:docPartObj>
        <w:docPartGallery w:val="Watermarks"/>
        <w:docPartUnique/>
      </w:docPartObj>
    </w:sdtPr>
    <w:sdtContent>
      <w:p w:rsidR="007B6388" w:rsidRDefault="007B6388">
        <w:pPr>
          <w:pStyle w:val="Header"/>
        </w:pPr>
        <w:r w:rsidRPr="00F5409E">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50470" o:spid="_x0000_s2050" type="#_x0000_t136" style="position:absolute;margin-left:0;margin-top:0;width:530.2pt;height:106pt;rotation:315;z-index:-251658752;mso-position-horizontal:center;mso-position-horizontal-relative:margin;mso-position-vertical:center;mso-position-vertical-relative:margin" o:allowincell="f" fillcolor="silver" stroked="f">
              <v:fill opacity=".5"/>
              <v:textpath style="font-family:&quot;Calibri Light&quot;;font-size:1pt" string="tsg,chemistry,spc"/>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907"/>
    <w:multiLevelType w:val="multilevel"/>
    <w:tmpl w:val="A4BC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E014F"/>
    <w:multiLevelType w:val="multilevel"/>
    <w:tmpl w:val="DD8E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E6E64"/>
    <w:multiLevelType w:val="multilevel"/>
    <w:tmpl w:val="6AD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86184"/>
    <w:multiLevelType w:val="multilevel"/>
    <w:tmpl w:val="A9E8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12E7A"/>
    <w:multiLevelType w:val="multilevel"/>
    <w:tmpl w:val="81A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D4686"/>
    <w:multiLevelType w:val="multilevel"/>
    <w:tmpl w:val="9B1E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47A4A"/>
    <w:multiLevelType w:val="multilevel"/>
    <w:tmpl w:val="5E18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420DEF"/>
    <w:multiLevelType w:val="multilevel"/>
    <w:tmpl w:val="75C4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D467C"/>
    <w:multiLevelType w:val="multilevel"/>
    <w:tmpl w:val="9476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768A4"/>
    <w:multiLevelType w:val="multilevel"/>
    <w:tmpl w:val="3036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6B3FCC"/>
    <w:multiLevelType w:val="multilevel"/>
    <w:tmpl w:val="6E0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B2897"/>
    <w:multiLevelType w:val="multilevel"/>
    <w:tmpl w:val="C452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91816"/>
    <w:multiLevelType w:val="multilevel"/>
    <w:tmpl w:val="62A0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454ED"/>
    <w:multiLevelType w:val="multilevel"/>
    <w:tmpl w:val="8E2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C7B5D"/>
    <w:multiLevelType w:val="multilevel"/>
    <w:tmpl w:val="E37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8E0D6C"/>
    <w:multiLevelType w:val="multilevel"/>
    <w:tmpl w:val="531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44812"/>
    <w:multiLevelType w:val="multilevel"/>
    <w:tmpl w:val="0ECE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513BF3"/>
    <w:multiLevelType w:val="multilevel"/>
    <w:tmpl w:val="497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632A8"/>
    <w:multiLevelType w:val="multilevel"/>
    <w:tmpl w:val="44BA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7C6844"/>
    <w:multiLevelType w:val="multilevel"/>
    <w:tmpl w:val="8C38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51487"/>
    <w:multiLevelType w:val="multilevel"/>
    <w:tmpl w:val="4088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16370"/>
    <w:multiLevelType w:val="multilevel"/>
    <w:tmpl w:val="FE9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96282A"/>
    <w:multiLevelType w:val="multilevel"/>
    <w:tmpl w:val="165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EC24E2"/>
    <w:multiLevelType w:val="multilevel"/>
    <w:tmpl w:val="694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9A2D33"/>
    <w:multiLevelType w:val="multilevel"/>
    <w:tmpl w:val="5F8E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5"/>
  </w:num>
  <w:num w:numId="4">
    <w:abstractNumId w:val="15"/>
  </w:num>
  <w:num w:numId="5">
    <w:abstractNumId w:val="12"/>
  </w:num>
  <w:num w:numId="6">
    <w:abstractNumId w:val="2"/>
  </w:num>
  <w:num w:numId="7">
    <w:abstractNumId w:val="14"/>
  </w:num>
  <w:num w:numId="8">
    <w:abstractNumId w:val="7"/>
  </w:num>
  <w:num w:numId="9">
    <w:abstractNumId w:val="3"/>
  </w:num>
  <w:num w:numId="10">
    <w:abstractNumId w:val="10"/>
  </w:num>
  <w:num w:numId="11">
    <w:abstractNumId w:val="20"/>
  </w:num>
  <w:num w:numId="12">
    <w:abstractNumId w:val="11"/>
  </w:num>
  <w:num w:numId="13">
    <w:abstractNumId w:val="23"/>
  </w:num>
  <w:num w:numId="14">
    <w:abstractNumId w:val="17"/>
  </w:num>
  <w:num w:numId="15">
    <w:abstractNumId w:val="4"/>
  </w:num>
  <w:num w:numId="16">
    <w:abstractNumId w:val="22"/>
  </w:num>
  <w:num w:numId="17">
    <w:abstractNumId w:val="13"/>
  </w:num>
  <w:num w:numId="18">
    <w:abstractNumId w:val="8"/>
  </w:num>
  <w:num w:numId="19">
    <w:abstractNumId w:val="21"/>
  </w:num>
  <w:num w:numId="20">
    <w:abstractNumId w:val="1"/>
  </w:num>
  <w:num w:numId="21">
    <w:abstractNumId w:val="6"/>
  </w:num>
  <w:num w:numId="22">
    <w:abstractNumId w:val="0"/>
  </w:num>
  <w:num w:numId="23">
    <w:abstractNumId w:val="18"/>
  </w:num>
  <w:num w:numId="24">
    <w:abstractNumId w:val="9"/>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173C45"/>
    <w:rsid w:val="000341A8"/>
    <w:rsid w:val="000D138D"/>
    <w:rsid w:val="00172CDA"/>
    <w:rsid w:val="00173C45"/>
    <w:rsid w:val="001A4660"/>
    <w:rsid w:val="002559B1"/>
    <w:rsid w:val="002B52E3"/>
    <w:rsid w:val="00387414"/>
    <w:rsid w:val="0048599E"/>
    <w:rsid w:val="006440DE"/>
    <w:rsid w:val="006469C2"/>
    <w:rsid w:val="006A0BAB"/>
    <w:rsid w:val="006F0120"/>
    <w:rsid w:val="00703FD5"/>
    <w:rsid w:val="00784579"/>
    <w:rsid w:val="007B6388"/>
    <w:rsid w:val="00865681"/>
    <w:rsid w:val="008767D3"/>
    <w:rsid w:val="009956BC"/>
    <w:rsid w:val="00B03C93"/>
    <w:rsid w:val="00D503BE"/>
    <w:rsid w:val="00D93B7F"/>
    <w:rsid w:val="00DD1B6C"/>
    <w:rsid w:val="00EB3263"/>
    <w:rsid w:val="00ED516B"/>
    <w:rsid w:val="00F5409E"/>
    <w:rsid w:val="00FC42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60"/>
  </w:style>
  <w:style w:type="paragraph" w:styleId="Heading1">
    <w:name w:val="heading 1"/>
    <w:basedOn w:val="Normal"/>
    <w:link w:val="Heading1Char"/>
    <w:uiPriority w:val="9"/>
    <w:qFormat/>
    <w:rsid w:val="00173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ED51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1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D51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45"/>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173C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173C45"/>
  </w:style>
  <w:style w:type="character" w:styleId="Hyperlink">
    <w:name w:val="Hyperlink"/>
    <w:basedOn w:val="DefaultParagraphFont"/>
    <w:uiPriority w:val="99"/>
    <w:semiHidden/>
    <w:unhideWhenUsed/>
    <w:rsid w:val="00173C45"/>
    <w:rPr>
      <w:color w:val="0000FF"/>
      <w:u w:val="single"/>
    </w:rPr>
  </w:style>
  <w:style w:type="paragraph" w:styleId="BalloonText">
    <w:name w:val="Balloon Text"/>
    <w:basedOn w:val="Normal"/>
    <w:link w:val="BalloonTextChar"/>
    <w:uiPriority w:val="99"/>
    <w:semiHidden/>
    <w:unhideWhenUsed/>
    <w:rsid w:val="00173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45"/>
    <w:rPr>
      <w:rFonts w:ascii="Tahoma" w:hAnsi="Tahoma" w:cs="Tahoma"/>
      <w:sz w:val="16"/>
      <w:szCs w:val="16"/>
    </w:rPr>
  </w:style>
  <w:style w:type="character" w:styleId="Strong">
    <w:name w:val="Strong"/>
    <w:basedOn w:val="DefaultParagraphFont"/>
    <w:uiPriority w:val="22"/>
    <w:qFormat/>
    <w:rsid w:val="00173C45"/>
    <w:rPr>
      <w:b/>
      <w:bCs/>
    </w:rPr>
  </w:style>
  <w:style w:type="character" w:customStyle="1" w:styleId="Heading2Char">
    <w:name w:val="Heading 2 Char"/>
    <w:basedOn w:val="DefaultParagraphFont"/>
    <w:link w:val="Heading2"/>
    <w:uiPriority w:val="9"/>
    <w:rsid w:val="00ED51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516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ED516B"/>
    <w:rPr>
      <w:rFonts w:asciiTheme="majorHAnsi" w:eastAsiaTheme="majorEastAsia" w:hAnsiTheme="majorHAnsi" w:cstheme="majorBidi"/>
      <w:color w:val="243F60" w:themeColor="accent1" w:themeShade="7F"/>
    </w:rPr>
  </w:style>
  <w:style w:type="character" w:customStyle="1" w:styleId="apple-style-span">
    <w:name w:val="apple-style-span"/>
    <w:basedOn w:val="DefaultParagraphFont"/>
    <w:rsid w:val="00ED516B"/>
  </w:style>
  <w:style w:type="character" w:customStyle="1" w:styleId="mw-headline">
    <w:name w:val="mw-headline"/>
    <w:basedOn w:val="DefaultParagraphFont"/>
    <w:rsid w:val="00ED516B"/>
  </w:style>
  <w:style w:type="paragraph" w:styleId="z-TopofForm">
    <w:name w:val="HTML Top of Form"/>
    <w:basedOn w:val="Normal"/>
    <w:next w:val="Normal"/>
    <w:link w:val="z-TopofFormChar"/>
    <w:hidden/>
    <w:uiPriority w:val="99"/>
    <w:semiHidden/>
    <w:unhideWhenUsed/>
    <w:rsid w:val="00ED516B"/>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D516B"/>
    <w:rPr>
      <w:rFonts w:ascii="Arial" w:eastAsia="Times New Roman" w:hAnsi="Arial" w:cs="Arial"/>
      <w:vanish/>
      <w:sz w:val="16"/>
      <w:szCs w:val="16"/>
      <w:lang w:eastAsia="en-IN"/>
    </w:rPr>
  </w:style>
  <w:style w:type="character" w:customStyle="1" w:styleId="dropdown">
    <w:name w:val="dropdown"/>
    <w:basedOn w:val="DefaultParagraphFont"/>
    <w:rsid w:val="00ED516B"/>
  </w:style>
  <w:style w:type="character" w:customStyle="1" w:styleId="value">
    <w:name w:val="value"/>
    <w:basedOn w:val="DefaultParagraphFont"/>
    <w:rsid w:val="00ED516B"/>
  </w:style>
  <w:style w:type="character" w:customStyle="1" w:styleId="interact">
    <w:name w:val="interact"/>
    <w:basedOn w:val="DefaultParagraphFont"/>
    <w:rsid w:val="00ED516B"/>
  </w:style>
  <w:style w:type="paragraph" w:styleId="z-BottomofForm">
    <w:name w:val="HTML Bottom of Form"/>
    <w:basedOn w:val="Normal"/>
    <w:next w:val="Normal"/>
    <w:link w:val="z-BottomofFormChar"/>
    <w:hidden/>
    <w:uiPriority w:val="99"/>
    <w:semiHidden/>
    <w:unhideWhenUsed/>
    <w:rsid w:val="00ED516B"/>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ED516B"/>
    <w:rPr>
      <w:rFonts w:ascii="Arial" w:eastAsia="Times New Roman" w:hAnsi="Arial" w:cs="Arial"/>
      <w:vanish/>
      <w:sz w:val="16"/>
      <w:szCs w:val="16"/>
      <w:lang w:eastAsia="en-IN"/>
    </w:rPr>
  </w:style>
  <w:style w:type="character" w:customStyle="1" w:styleId="titlewide">
    <w:name w:val="title_wide"/>
    <w:basedOn w:val="DefaultParagraphFont"/>
    <w:rsid w:val="00ED516B"/>
  </w:style>
  <w:style w:type="paragraph" w:styleId="Header">
    <w:name w:val="header"/>
    <w:basedOn w:val="Normal"/>
    <w:link w:val="HeaderChar"/>
    <w:uiPriority w:val="99"/>
    <w:semiHidden/>
    <w:unhideWhenUsed/>
    <w:rsid w:val="006A0B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0BAB"/>
  </w:style>
  <w:style w:type="paragraph" w:styleId="Footer">
    <w:name w:val="footer"/>
    <w:basedOn w:val="Normal"/>
    <w:link w:val="FooterChar"/>
    <w:uiPriority w:val="99"/>
    <w:unhideWhenUsed/>
    <w:rsid w:val="006A0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BAB"/>
  </w:style>
  <w:style w:type="character" w:customStyle="1" w:styleId="contenthighlight">
    <w:name w:val="content_highlight"/>
    <w:basedOn w:val="DefaultParagraphFont"/>
    <w:rsid w:val="007B6388"/>
  </w:style>
  <w:style w:type="character" w:customStyle="1" w:styleId="contentselect">
    <w:name w:val="content_select"/>
    <w:basedOn w:val="DefaultParagraphFont"/>
    <w:rsid w:val="007B6388"/>
  </w:style>
  <w:style w:type="character" w:customStyle="1" w:styleId="contentnote">
    <w:name w:val="content_note"/>
    <w:basedOn w:val="DefaultParagraphFont"/>
    <w:rsid w:val="007B6388"/>
  </w:style>
  <w:style w:type="character" w:customStyle="1" w:styleId="mo">
    <w:name w:val="mo"/>
    <w:basedOn w:val="DefaultParagraphFont"/>
    <w:rsid w:val="007B6388"/>
  </w:style>
  <w:style w:type="character" w:customStyle="1" w:styleId="mi">
    <w:name w:val="mi"/>
    <w:basedOn w:val="DefaultParagraphFont"/>
    <w:rsid w:val="007B6388"/>
  </w:style>
  <w:style w:type="character" w:customStyle="1" w:styleId="mn">
    <w:name w:val="mn"/>
    <w:basedOn w:val="DefaultParagraphFont"/>
    <w:rsid w:val="007B6388"/>
  </w:style>
  <w:style w:type="character" w:customStyle="1" w:styleId="contentcolor">
    <w:name w:val="content_color"/>
    <w:basedOn w:val="DefaultParagraphFont"/>
    <w:rsid w:val="009956BC"/>
  </w:style>
</w:styles>
</file>

<file path=word/webSettings.xml><?xml version="1.0" encoding="utf-8"?>
<w:webSettings xmlns:r="http://schemas.openxmlformats.org/officeDocument/2006/relationships" xmlns:w="http://schemas.openxmlformats.org/wordprocessingml/2006/main">
  <w:divs>
    <w:div w:id="257950819">
      <w:bodyDiv w:val="1"/>
      <w:marLeft w:val="0"/>
      <w:marRight w:val="0"/>
      <w:marTop w:val="0"/>
      <w:marBottom w:val="0"/>
      <w:divBdr>
        <w:top w:val="none" w:sz="0" w:space="0" w:color="auto"/>
        <w:left w:val="none" w:sz="0" w:space="0" w:color="auto"/>
        <w:bottom w:val="none" w:sz="0" w:space="0" w:color="auto"/>
        <w:right w:val="none" w:sz="0" w:space="0" w:color="auto"/>
      </w:divBdr>
      <w:divsChild>
        <w:div w:id="375396274">
          <w:marLeft w:val="0"/>
          <w:marRight w:val="0"/>
          <w:marTop w:val="0"/>
          <w:marBottom w:val="0"/>
          <w:divBdr>
            <w:top w:val="none" w:sz="0" w:space="0" w:color="auto"/>
            <w:left w:val="none" w:sz="0" w:space="0" w:color="auto"/>
            <w:bottom w:val="none" w:sz="0" w:space="0" w:color="auto"/>
            <w:right w:val="none" w:sz="0" w:space="0" w:color="auto"/>
          </w:divBdr>
          <w:divsChild>
            <w:div w:id="1869828995">
              <w:marLeft w:val="0"/>
              <w:marRight w:val="0"/>
              <w:marTop w:val="0"/>
              <w:marBottom w:val="0"/>
              <w:divBdr>
                <w:top w:val="none" w:sz="0" w:space="0" w:color="auto"/>
                <w:left w:val="none" w:sz="0" w:space="0" w:color="auto"/>
                <w:bottom w:val="none" w:sz="0" w:space="0" w:color="auto"/>
                <w:right w:val="none" w:sz="0" w:space="0" w:color="auto"/>
              </w:divBdr>
            </w:div>
            <w:div w:id="1757432782">
              <w:marLeft w:val="0"/>
              <w:marRight w:val="0"/>
              <w:marTop w:val="0"/>
              <w:marBottom w:val="0"/>
              <w:divBdr>
                <w:top w:val="none" w:sz="0" w:space="0" w:color="auto"/>
                <w:left w:val="none" w:sz="0" w:space="0" w:color="auto"/>
                <w:bottom w:val="none" w:sz="0" w:space="0" w:color="auto"/>
                <w:right w:val="none" w:sz="0" w:space="0" w:color="auto"/>
              </w:divBdr>
            </w:div>
            <w:div w:id="913246609">
              <w:marLeft w:val="0"/>
              <w:marRight w:val="0"/>
              <w:marTop w:val="0"/>
              <w:marBottom w:val="0"/>
              <w:divBdr>
                <w:top w:val="none" w:sz="0" w:space="0" w:color="auto"/>
                <w:left w:val="none" w:sz="0" w:space="0" w:color="auto"/>
                <w:bottom w:val="none" w:sz="0" w:space="0" w:color="auto"/>
                <w:right w:val="none" w:sz="0" w:space="0" w:color="auto"/>
              </w:divBdr>
            </w:div>
            <w:div w:id="261576929">
              <w:marLeft w:val="0"/>
              <w:marRight w:val="0"/>
              <w:marTop w:val="0"/>
              <w:marBottom w:val="0"/>
              <w:divBdr>
                <w:top w:val="none" w:sz="0" w:space="0" w:color="auto"/>
                <w:left w:val="none" w:sz="0" w:space="0" w:color="auto"/>
                <w:bottom w:val="none" w:sz="0" w:space="0" w:color="auto"/>
                <w:right w:val="none" w:sz="0" w:space="0" w:color="auto"/>
              </w:divBdr>
            </w:div>
            <w:div w:id="16003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597">
      <w:bodyDiv w:val="1"/>
      <w:marLeft w:val="0"/>
      <w:marRight w:val="0"/>
      <w:marTop w:val="0"/>
      <w:marBottom w:val="0"/>
      <w:divBdr>
        <w:top w:val="none" w:sz="0" w:space="0" w:color="auto"/>
        <w:left w:val="none" w:sz="0" w:space="0" w:color="auto"/>
        <w:bottom w:val="none" w:sz="0" w:space="0" w:color="auto"/>
        <w:right w:val="none" w:sz="0" w:space="0" w:color="auto"/>
      </w:divBdr>
    </w:div>
    <w:div w:id="618996848">
      <w:bodyDiv w:val="1"/>
      <w:marLeft w:val="0"/>
      <w:marRight w:val="0"/>
      <w:marTop w:val="0"/>
      <w:marBottom w:val="0"/>
      <w:divBdr>
        <w:top w:val="none" w:sz="0" w:space="0" w:color="auto"/>
        <w:left w:val="none" w:sz="0" w:space="0" w:color="auto"/>
        <w:bottom w:val="none" w:sz="0" w:space="0" w:color="auto"/>
        <w:right w:val="none" w:sz="0" w:space="0" w:color="auto"/>
      </w:divBdr>
    </w:div>
    <w:div w:id="726808335">
      <w:bodyDiv w:val="1"/>
      <w:marLeft w:val="0"/>
      <w:marRight w:val="0"/>
      <w:marTop w:val="0"/>
      <w:marBottom w:val="0"/>
      <w:divBdr>
        <w:top w:val="none" w:sz="0" w:space="0" w:color="auto"/>
        <w:left w:val="none" w:sz="0" w:space="0" w:color="auto"/>
        <w:bottom w:val="none" w:sz="0" w:space="0" w:color="auto"/>
        <w:right w:val="none" w:sz="0" w:space="0" w:color="auto"/>
      </w:divBdr>
    </w:div>
    <w:div w:id="808592328">
      <w:bodyDiv w:val="1"/>
      <w:marLeft w:val="0"/>
      <w:marRight w:val="0"/>
      <w:marTop w:val="0"/>
      <w:marBottom w:val="0"/>
      <w:divBdr>
        <w:top w:val="none" w:sz="0" w:space="0" w:color="auto"/>
        <w:left w:val="none" w:sz="0" w:space="0" w:color="auto"/>
        <w:bottom w:val="none" w:sz="0" w:space="0" w:color="auto"/>
        <w:right w:val="none" w:sz="0" w:space="0" w:color="auto"/>
      </w:divBdr>
    </w:div>
    <w:div w:id="1009258840">
      <w:bodyDiv w:val="1"/>
      <w:marLeft w:val="0"/>
      <w:marRight w:val="0"/>
      <w:marTop w:val="0"/>
      <w:marBottom w:val="0"/>
      <w:divBdr>
        <w:top w:val="none" w:sz="0" w:space="0" w:color="auto"/>
        <w:left w:val="none" w:sz="0" w:space="0" w:color="auto"/>
        <w:bottom w:val="none" w:sz="0" w:space="0" w:color="auto"/>
        <w:right w:val="none" w:sz="0" w:space="0" w:color="auto"/>
      </w:divBdr>
    </w:div>
    <w:div w:id="1010522839">
      <w:bodyDiv w:val="1"/>
      <w:marLeft w:val="0"/>
      <w:marRight w:val="0"/>
      <w:marTop w:val="0"/>
      <w:marBottom w:val="0"/>
      <w:divBdr>
        <w:top w:val="none" w:sz="0" w:space="0" w:color="auto"/>
        <w:left w:val="none" w:sz="0" w:space="0" w:color="auto"/>
        <w:bottom w:val="none" w:sz="0" w:space="0" w:color="auto"/>
        <w:right w:val="none" w:sz="0" w:space="0" w:color="auto"/>
      </w:divBdr>
      <w:divsChild>
        <w:div w:id="917901789">
          <w:marLeft w:val="0"/>
          <w:marRight w:val="0"/>
          <w:marTop w:val="0"/>
          <w:marBottom w:val="0"/>
          <w:divBdr>
            <w:top w:val="single" w:sz="6" w:space="0" w:color="DADBD8"/>
            <w:left w:val="single" w:sz="6" w:space="0" w:color="DADBD8"/>
            <w:bottom w:val="single" w:sz="6" w:space="0" w:color="DADBD8"/>
            <w:right w:val="single" w:sz="6" w:space="0" w:color="DADBD8"/>
          </w:divBdr>
          <w:divsChild>
            <w:div w:id="805589891">
              <w:marLeft w:val="0"/>
              <w:marRight w:val="-5209"/>
              <w:marTop w:val="245"/>
              <w:marBottom w:val="245"/>
              <w:divBdr>
                <w:top w:val="none" w:sz="0" w:space="0" w:color="auto"/>
                <w:left w:val="none" w:sz="0" w:space="0" w:color="auto"/>
                <w:bottom w:val="none" w:sz="0" w:space="0" w:color="auto"/>
                <w:right w:val="none" w:sz="0" w:space="0" w:color="auto"/>
              </w:divBdr>
              <w:divsChild>
                <w:div w:id="1406026491">
                  <w:marLeft w:val="306"/>
                  <w:marRight w:val="5209"/>
                  <w:marTop w:val="0"/>
                  <w:marBottom w:val="0"/>
                  <w:divBdr>
                    <w:top w:val="none" w:sz="0" w:space="0" w:color="auto"/>
                    <w:left w:val="none" w:sz="0" w:space="0" w:color="auto"/>
                    <w:bottom w:val="none" w:sz="0" w:space="0" w:color="auto"/>
                    <w:right w:val="none" w:sz="0" w:space="0" w:color="auto"/>
                  </w:divBdr>
                  <w:divsChild>
                    <w:div w:id="315383413">
                      <w:marLeft w:val="0"/>
                      <w:marRight w:val="0"/>
                      <w:marTop w:val="0"/>
                      <w:marBottom w:val="0"/>
                      <w:divBdr>
                        <w:top w:val="none" w:sz="0" w:space="0" w:color="auto"/>
                        <w:left w:val="none" w:sz="0" w:space="0" w:color="auto"/>
                        <w:bottom w:val="none" w:sz="0" w:space="0" w:color="auto"/>
                        <w:right w:val="none" w:sz="0" w:space="0" w:color="auto"/>
                      </w:divBdr>
                      <w:divsChild>
                        <w:div w:id="663050537">
                          <w:marLeft w:val="0"/>
                          <w:marRight w:val="0"/>
                          <w:marTop w:val="0"/>
                          <w:marBottom w:val="0"/>
                          <w:divBdr>
                            <w:top w:val="none" w:sz="0" w:space="0" w:color="auto"/>
                            <w:left w:val="none" w:sz="0" w:space="0" w:color="auto"/>
                            <w:bottom w:val="none" w:sz="0" w:space="0" w:color="auto"/>
                            <w:right w:val="none" w:sz="0" w:space="0" w:color="auto"/>
                          </w:divBdr>
                          <w:divsChild>
                            <w:div w:id="1059788213">
                              <w:marLeft w:val="0"/>
                              <w:marRight w:val="0"/>
                              <w:marTop w:val="46"/>
                              <w:marBottom w:val="0"/>
                              <w:divBdr>
                                <w:top w:val="single" w:sz="6" w:space="6" w:color="DDDDDD"/>
                                <w:left w:val="single" w:sz="6" w:space="6" w:color="DDDDDD"/>
                                <w:bottom w:val="single" w:sz="6" w:space="6" w:color="DDDDDD"/>
                                <w:right w:val="single" w:sz="6" w:space="6" w:color="DDDDDD"/>
                              </w:divBdr>
                              <w:divsChild>
                                <w:div w:id="1657685228">
                                  <w:marLeft w:val="0"/>
                                  <w:marRight w:val="0"/>
                                  <w:marTop w:val="0"/>
                                  <w:marBottom w:val="0"/>
                                  <w:divBdr>
                                    <w:top w:val="none" w:sz="0" w:space="0" w:color="auto"/>
                                    <w:left w:val="none" w:sz="0" w:space="0" w:color="auto"/>
                                    <w:bottom w:val="none" w:sz="0" w:space="0" w:color="auto"/>
                                    <w:right w:val="none" w:sz="0" w:space="0" w:color="auto"/>
                                  </w:divBdr>
                                </w:div>
                              </w:divsChild>
                            </w:div>
                            <w:div w:id="744914519">
                              <w:marLeft w:val="0"/>
                              <w:marRight w:val="0"/>
                              <w:marTop w:val="46"/>
                              <w:marBottom w:val="0"/>
                              <w:divBdr>
                                <w:top w:val="single" w:sz="6" w:space="6" w:color="DDDDDD"/>
                                <w:left w:val="single" w:sz="6" w:space="6" w:color="DDDDDD"/>
                                <w:bottom w:val="single" w:sz="6" w:space="6" w:color="DDDDDD"/>
                                <w:right w:val="single" w:sz="6" w:space="6" w:color="DDDDDD"/>
                              </w:divBdr>
                            </w:div>
                            <w:div w:id="1539048249">
                              <w:marLeft w:val="0"/>
                              <w:marRight w:val="0"/>
                              <w:marTop w:val="306"/>
                              <w:marBottom w:val="245"/>
                              <w:divBdr>
                                <w:top w:val="none" w:sz="0" w:space="0" w:color="auto"/>
                                <w:left w:val="none" w:sz="0" w:space="0" w:color="auto"/>
                                <w:bottom w:val="none" w:sz="0" w:space="0" w:color="auto"/>
                                <w:right w:val="none" w:sz="0" w:space="0" w:color="auto"/>
                              </w:divBdr>
                              <w:divsChild>
                                <w:div w:id="334459343">
                                  <w:marLeft w:val="0"/>
                                  <w:marRight w:val="0"/>
                                  <w:marTop w:val="0"/>
                                  <w:marBottom w:val="0"/>
                                  <w:divBdr>
                                    <w:top w:val="none" w:sz="0" w:space="0" w:color="auto"/>
                                    <w:left w:val="none" w:sz="0" w:space="0" w:color="auto"/>
                                    <w:bottom w:val="none" w:sz="0" w:space="0" w:color="auto"/>
                                    <w:right w:val="none" w:sz="0" w:space="0" w:color="auto"/>
                                  </w:divBdr>
                                  <w:divsChild>
                                    <w:div w:id="1771972955">
                                      <w:marLeft w:val="0"/>
                                      <w:marRight w:val="0"/>
                                      <w:marTop w:val="0"/>
                                      <w:marBottom w:val="0"/>
                                      <w:divBdr>
                                        <w:top w:val="none" w:sz="0" w:space="0" w:color="auto"/>
                                        <w:left w:val="none" w:sz="0" w:space="0" w:color="auto"/>
                                        <w:bottom w:val="none" w:sz="0" w:space="0" w:color="auto"/>
                                        <w:right w:val="none" w:sz="0" w:space="0" w:color="auto"/>
                                      </w:divBdr>
                                      <w:divsChild>
                                        <w:div w:id="18765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7963">
                                  <w:marLeft w:val="0"/>
                                  <w:marRight w:val="0"/>
                                  <w:marTop w:val="0"/>
                                  <w:marBottom w:val="0"/>
                                  <w:divBdr>
                                    <w:top w:val="none" w:sz="0" w:space="0" w:color="auto"/>
                                    <w:left w:val="none" w:sz="0" w:space="0" w:color="auto"/>
                                    <w:bottom w:val="none" w:sz="0" w:space="0" w:color="auto"/>
                                    <w:right w:val="none" w:sz="0" w:space="0" w:color="auto"/>
                                  </w:divBdr>
                                  <w:divsChild>
                                    <w:div w:id="896167196">
                                      <w:marLeft w:val="0"/>
                                      <w:marRight w:val="0"/>
                                      <w:marTop w:val="0"/>
                                      <w:marBottom w:val="0"/>
                                      <w:divBdr>
                                        <w:top w:val="none" w:sz="0" w:space="0" w:color="auto"/>
                                        <w:left w:val="none" w:sz="0" w:space="0" w:color="auto"/>
                                        <w:bottom w:val="none" w:sz="0" w:space="0" w:color="auto"/>
                                        <w:right w:val="none" w:sz="0" w:space="0" w:color="auto"/>
                                      </w:divBdr>
                                    </w:div>
                                    <w:div w:id="1997152086">
                                      <w:marLeft w:val="0"/>
                                      <w:marRight w:val="0"/>
                                      <w:marTop w:val="0"/>
                                      <w:marBottom w:val="0"/>
                                      <w:divBdr>
                                        <w:top w:val="none" w:sz="0" w:space="0" w:color="auto"/>
                                        <w:left w:val="none" w:sz="0" w:space="0" w:color="auto"/>
                                        <w:bottom w:val="none" w:sz="0" w:space="0" w:color="auto"/>
                                        <w:right w:val="none" w:sz="0" w:space="0" w:color="auto"/>
                                      </w:divBdr>
                                    </w:div>
                                    <w:div w:id="622002529">
                                      <w:marLeft w:val="0"/>
                                      <w:marRight w:val="0"/>
                                      <w:marTop w:val="0"/>
                                      <w:marBottom w:val="0"/>
                                      <w:divBdr>
                                        <w:top w:val="none" w:sz="0" w:space="0" w:color="auto"/>
                                        <w:left w:val="none" w:sz="0" w:space="0" w:color="auto"/>
                                        <w:bottom w:val="none" w:sz="0" w:space="0" w:color="auto"/>
                                        <w:right w:val="none" w:sz="0" w:space="0" w:color="auto"/>
                                      </w:divBdr>
                                    </w:div>
                                    <w:div w:id="2120250836">
                                      <w:marLeft w:val="0"/>
                                      <w:marRight w:val="0"/>
                                      <w:marTop w:val="0"/>
                                      <w:marBottom w:val="0"/>
                                      <w:divBdr>
                                        <w:top w:val="none" w:sz="0" w:space="0" w:color="auto"/>
                                        <w:left w:val="none" w:sz="0" w:space="0" w:color="auto"/>
                                        <w:bottom w:val="none" w:sz="0" w:space="0" w:color="auto"/>
                                        <w:right w:val="none" w:sz="0" w:space="0" w:color="auto"/>
                                      </w:divBdr>
                                    </w:div>
                                    <w:div w:id="2085488149">
                                      <w:marLeft w:val="0"/>
                                      <w:marRight w:val="0"/>
                                      <w:marTop w:val="0"/>
                                      <w:marBottom w:val="0"/>
                                      <w:divBdr>
                                        <w:top w:val="none" w:sz="0" w:space="0" w:color="auto"/>
                                        <w:left w:val="none" w:sz="0" w:space="0" w:color="auto"/>
                                        <w:bottom w:val="none" w:sz="0" w:space="0" w:color="auto"/>
                                        <w:right w:val="none" w:sz="0" w:space="0" w:color="auto"/>
                                      </w:divBdr>
                                    </w:div>
                                    <w:div w:id="1468813758">
                                      <w:marLeft w:val="0"/>
                                      <w:marRight w:val="0"/>
                                      <w:marTop w:val="0"/>
                                      <w:marBottom w:val="0"/>
                                      <w:divBdr>
                                        <w:top w:val="none" w:sz="0" w:space="0" w:color="auto"/>
                                        <w:left w:val="none" w:sz="0" w:space="0" w:color="auto"/>
                                        <w:bottom w:val="none" w:sz="0" w:space="0" w:color="auto"/>
                                        <w:right w:val="none" w:sz="0" w:space="0" w:color="auto"/>
                                      </w:divBdr>
                                    </w:div>
                                    <w:div w:id="494301465">
                                      <w:marLeft w:val="0"/>
                                      <w:marRight w:val="0"/>
                                      <w:marTop w:val="77"/>
                                      <w:marBottom w:val="0"/>
                                      <w:divBdr>
                                        <w:top w:val="none" w:sz="0" w:space="0" w:color="auto"/>
                                        <w:left w:val="none" w:sz="0" w:space="0" w:color="auto"/>
                                        <w:bottom w:val="none" w:sz="0" w:space="0" w:color="auto"/>
                                        <w:right w:val="none" w:sz="0" w:space="0" w:color="auto"/>
                                      </w:divBdr>
                                      <w:divsChild>
                                        <w:div w:id="920405504">
                                          <w:marLeft w:val="0"/>
                                          <w:marRight w:val="0"/>
                                          <w:marTop w:val="0"/>
                                          <w:marBottom w:val="0"/>
                                          <w:divBdr>
                                            <w:top w:val="none" w:sz="0" w:space="0" w:color="auto"/>
                                            <w:left w:val="none" w:sz="0" w:space="0" w:color="auto"/>
                                            <w:bottom w:val="none" w:sz="0" w:space="0" w:color="auto"/>
                                            <w:right w:val="none" w:sz="0" w:space="0" w:color="auto"/>
                                          </w:divBdr>
                                          <w:divsChild>
                                            <w:div w:id="199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750013">
              <w:marLeft w:val="0"/>
              <w:marRight w:val="306"/>
              <w:marTop w:val="245"/>
              <w:marBottom w:val="245"/>
              <w:divBdr>
                <w:top w:val="none" w:sz="0" w:space="0" w:color="auto"/>
                <w:left w:val="none" w:sz="0" w:space="0" w:color="auto"/>
                <w:bottom w:val="none" w:sz="0" w:space="0" w:color="auto"/>
                <w:right w:val="none" w:sz="0" w:space="0" w:color="auto"/>
              </w:divBdr>
              <w:divsChild>
                <w:div w:id="363795558">
                  <w:marLeft w:val="0"/>
                  <w:marRight w:val="0"/>
                  <w:marTop w:val="0"/>
                  <w:marBottom w:val="8793"/>
                  <w:divBdr>
                    <w:top w:val="none" w:sz="0" w:space="0" w:color="auto"/>
                    <w:left w:val="none" w:sz="0" w:space="0" w:color="auto"/>
                    <w:bottom w:val="none" w:sz="0" w:space="0" w:color="auto"/>
                    <w:right w:val="none" w:sz="0" w:space="0" w:color="auto"/>
                  </w:divBdr>
                  <w:divsChild>
                    <w:div w:id="1054503408">
                      <w:marLeft w:val="0"/>
                      <w:marRight w:val="0"/>
                      <w:marTop w:val="0"/>
                      <w:marBottom w:val="245"/>
                      <w:divBdr>
                        <w:top w:val="none" w:sz="0" w:space="0" w:color="auto"/>
                        <w:left w:val="none" w:sz="0" w:space="0" w:color="auto"/>
                        <w:bottom w:val="none" w:sz="0" w:space="0" w:color="auto"/>
                        <w:right w:val="none" w:sz="0" w:space="0" w:color="auto"/>
                      </w:divBdr>
                      <w:divsChild>
                        <w:div w:id="1537237542">
                          <w:marLeft w:val="0"/>
                          <w:marRight w:val="0"/>
                          <w:marTop w:val="0"/>
                          <w:marBottom w:val="0"/>
                          <w:divBdr>
                            <w:top w:val="none" w:sz="0" w:space="0" w:color="auto"/>
                            <w:left w:val="none" w:sz="0" w:space="0" w:color="auto"/>
                            <w:bottom w:val="none" w:sz="0" w:space="0" w:color="auto"/>
                            <w:right w:val="none" w:sz="0" w:space="0" w:color="auto"/>
                          </w:divBdr>
                          <w:divsChild>
                            <w:div w:id="1477838123">
                              <w:marLeft w:val="0"/>
                              <w:marRight w:val="0"/>
                              <w:marTop w:val="0"/>
                              <w:marBottom w:val="0"/>
                              <w:divBdr>
                                <w:top w:val="none" w:sz="0" w:space="0" w:color="auto"/>
                                <w:left w:val="none" w:sz="0" w:space="0" w:color="auto"/>
                                <w:bottom w:val="none" w:sz="0" w:space="0" w:color="auto"/>
                                <w:right w:val="none" w:sz="0" w:space="0" w:color="auto"/>
                              </w:divBdr>
                              <w:divsChild>
                                <w:div w:id="19858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9493">
                          <w:marLeft w:val="0"/>
                          <w:marRight w:val="0"/>
                          <w:marTop w:val="0"/>
                          <w:marBottom w:val="0"/>
                          <w:divBdr>
                            <w:top w:val="single" w:sz="2" w:space="0" w:color="CECFD0"/>
                            <w:left w:val="single" w:sz="6" w:space="5" w:color="CECFD0"/>
                            <w:bottom w:val="single" w:sz="6" w:space="0" w:color="CECFD0"/>
                            <w:right w:val="single" w:sz="6" w:space="5" w:color="CECFD0"/>
                          </w:divBdr>
                          <w:divsChild>
                            <w:div w:id="810441447">
                              <w:marLeft w:val="0"/>
                              <w:marRight w:val="0"/>
                              <w:marTop w:val="0"/>
                              <w:marBottom w:val="0"/>
                              <w:divBdr>
                                <w:top w:val="none" w:sz="0" w:space="6" w:color="auto"/>
                                <w:left w:val="none" w:sz="0" w:space="0" w:color="auto"/>
                                <w:bottom w:val="none" w:sz="0" w:space="0" w:color="auto"/>
                                <w:right w:val="none" w:sz="0" w:space="0" w:color="auto"/>
                              </w:divBdr>
                              <w:divsChild>
                                <w:div w:id="1723167279">
                                  <w:marLeft w:val="0"/>
                                  <w:marRight w:val="0"/>
                                  <w:marTop w:val="0"/>
                                  <w:marBottom w:val="0"/>
                                  <w:divBdr>
                                    <w:top w:val="none" w:sz="0" w:space="0" w:color="auto"/>
                                    <w:left w:val="none" w:sz="0" w:space="0" w:color="auto"/>
                                    <w:bottom w:val="none" w:sz="0" w:space="0" w:color="auto"/>
                                    <w:right w:val="none" w:sz="0" w:space="0" w:color="auto"/>
                                  </w:divBdr>
                                </w:div>
                              </w:divsChild>
                            </w:div>
                            <w:div w:id="411122498">
                              <w:marLeft w:val="0"/>
                              <w:marRight w:val="0"/>
                              <w:marTop w:val="0"/>
                              <w:marBottom w:val="0"/>
                              <w:divBdr>
                                <w:top w:val="dotted" w:sz="6" w:space="6" w:color="DBDCDD"/>
                                <w:left w:val="none" w:sz="0" w:space="0" w:color="auto"/>
                                <w:bottom w:val="none" w:sz="0" w:space="0" w:color="auto"/>
                                <w:right w:val="none" w:sz="0" w:space="0" w:color="auto"/>
                              </w:divBdr>
                              <w:divsChild>
                                <w:div w:id="94910719">
                                  <w:marLeft w:val="0"/>
                                  <w:marRight w:val="0"/>
                                  <w:marTop w:val="0"/>
                                  <w:marBottom w:val="0"/>
                                  <w:divBdr>
                                    <w:top w:val="none" w:sz="0" w:space="0" w:color="auto"/>
                                    <w:left w:val="none" w:sz="0" w:space="0" w:color="auto"/>
                                    <w:bottom w:val="none" w:sz="0" w:space="0" w:color="auto"/>
                                    <w:right w:val="none" w:sz="0" w:space="0" w:color="auto"/>
                                  </w:divBdr>
                                </w:div>
                              </w:divsChild>
                            </w:div>
                            <w:div w:id="1362589116">
                              <w:marLeft w:val="0"/>
                              <w:marRight w:val="0"/>
                              <w:marTop w:val="0"/>
                              <w:marBottom w:val="0"/>
                              <w:divBdr>
                                <w:top w:val="dotted" w:sz="6" w:space="6" w:color="DBDCDD"/>
                                <w:left w:val="none" w:sz="0" w:space="0" w:color="auto"/>
                                <w:bottom w:val="none" w:sz="0" w:space="0" w:color="auto"/>
                                <w:right w:val="none" w:sz="0" w:space="0" w:color="auto"/>
                              </w:divBdr>
                              <w:divsChild>
                                <w:div w:id="1537623611">
                                  <w:marLeft w:val="0"/>
                                  <w:marRight w:val="0"/>
                                  <w:marTop w:val="0"/>
                                  <w:marBottom w:val="0"/>
                                  <w:divBdr>
                                    <w:top w:val="none" w:sz="0" w:space="0" w:color="auto"/>
                                    <w:left w:val="none" w:sz="0" w:space="0" w:color="auto"/>
                                    <w:bottom w:val="none" w:sz="0" w:space="0" w:color="auto"/>
                                    <w:right w:val="none" w:sz="0" w:space="0" w:color="auto"/>
                                  </w:divBdr>
                                </w:div>
                              </w:divsChild>
                            </w:div>
                            <w:div w:id="1211653256">
                              <w:marLeft w:val="0"/>
                              <w:marRight w:val="0"/>
                              <w:marTop w:val="0"/>
                              <w:marBottom w:val="0"/>
                              <w:divBdr>
                                <w:top w:val="dotted" w:sz="6" w:space="6" w:color="DBDCDD"/>
                                <w:left w:val="none" w:sz="0" w:space="0" w:color="auto"/>
                                <w:bottom w:val="none" w:sz="0" w:space="0" w:color="auto"/>
                                <w:right w:val="none" w:sz="0" w:space="0" w:color="auto"/>
                              </w:divBdr>
                              <w:divsChild>
                                <w:div w:id="1218475658">
                                  <w:marLeft w:val="0"/>
                                  <w:marRight w:val="0"/>
                                  <w:marTop w:val="0"/>
                                  <w:marBottom w:val="0"/>
                                  <w:divBdr>
                                    <w:top w:val="none" w:sz="0" w:space="0" w:color="auto"/>
                                    <w:left w:val="none" w:sz="0" w:space="0" w:color="auto"/>
                                    <w:bottom w:val="none" w:sz="0" w:space="0" w:color="auto"/>
                                    <w:right w:val="none" w:sz="0" w:space="0" w:color="auto"/>
                                  </w:divBdr>
                                </w:div>
                              </w:divsChild>
                            </w:div>
                            <w:div w:id="1910993127">
                              <w:marLeft w:val="0"/>
                              <w:marRight w:val="0"/>
                              <w:marTop w:val="0"/>
                              <w:marBottom w:val="0"/>
                              <w:divBdr>
                                <w:top w:val="dotted" w:sz="6" w:space="6" w:color="DBDCDD"/>
                                <w:left w:val="none" w:sz="0" w:space="0" w:color="auto"/>
                                <w:bottom w:val="none" w:sz="0" w:space="0" w:color="auto"/>
                                <w:right w:val="none" w:sz="0" w:space="0" w:color="auto"/>
                              </w:divBdr>
                              <w:divsChild>
                                <w:div w:id="21419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80462">
                      <w:marLeft w:val="0"/>
                      <w:marRight w:val="0"/>
                      <w:marTop w:val="0"/>
                      <w:marBottom w:val="245"/>
                      <w:divBdr>
                        <w:top w:val="none" w:sz="0" w:space="0" w:color="auto"/>
                        <w:left w:val="none" w:sz="0" w:space="0" w:color="auto"/>
                        <w:bottom w:val="none" w:sz="0" w:space="0" w:color="auto"/>
                        <w:right w:val="none" w:sz="0" w:space="0" w:color="auto"/>
                      </w:divBdr>
                      <w:divsChild>
                        <w:div w:id="1574311500">
                          <w:marLeft w:val="0"/>
                          <w:marRight w:val="0"/>
                          <w:marTop w:val="0"/>
                          <w:marBottom w:val="0"/>
                          <w:divBdr>
                            <w:top w:val="none" w:sz="0" w:space="0" w:color="auto"/>
                            <w:left w:val="none" w:sz="0" w:space="0" w:color="auto"/>
                            <w:bottom w:val="none" w:sz="0" w:space="0" w:color="auto"/>
                            <w:right w:val="none" w:sz="0" w:space="0" w:color="auto"/>
                          </w:divBdr>
                          <w:divsChild>
                            <w:div w:id="1542550705">
                              <w:marLeft w:val="0"/>
                              <w:marRight w:val="0"/>
                              <w:marTop w:val="0"/>
                              <w:marBottom w:val="0"/>
                              <w:divBdr>
                                <w:top w:val="none" w:sz="0" w:space="0" w:color="auto"/>
                                <w:left w:val="none" w:sz="0" w:space="0" w:color="auto"/>
                                <w:bottom w:val="none" w:sz="0" w:space="0" w:color="auto"/>
                                <w:right w:val="none" w:sz="0" w:space="0" w:color="auto"/>
                              </w:divBdr>
                            </w:div>
                          </w:divsChild>
                        </w:div>
                        <w:div w:id="473647107">
                          <w:marLeft w:val="0"/>
                          <w:marRight w:val="0"/>
                          <w:marTop w:val="0"/>
                          <w:marBottom w:val="0"/>
                          <w:divBdr>
                            <w:top w:val="single" w:sz="2" w:space="0" w:color="CECFD0"/>
                            <w:left w:val="single" w:sz="6" w:space="5" w:color="CECFD0"/>
                            <w:bottom w:val="single" w:sz="6" w:space="0" w:color="CECFD0"/>
                            <w:right w:val="single" w:sz="6" w:space="5" w:color="CECFD0"/>
                          </w:divBdr>
                        </w:div>
                      </w:divsChild>
                    </w:div>
                    <w:div w:id="1093739997">
                      <w:marLeft w:val="0"/>
                      <w:marRight w:val="0"/>
                      <w:marTop w:val="0"/>
                      <w:marBottom w:val="245"/>
                      <w:divBdr>
                        <w:top w:val="none" w:sz="0" w:space="0" w:color="auto"/>
                        <w:left w:val="none" w:sz="0" w:space="0" w:color="auto"/>
                        <w:bottom w:val="none" w:sz="0" w:space="0" w:color="auto"/>
                        <w:right w:val="none" w:sz="0" w:space="0" w:color="auto"/>
                      </w:divBdr>
                      <w:divsChild>
                        <w:div w:id="1555922214">
                          <w:marLeft w:val="0"/>
                          <w:marRight w:val="0"/>
                          <w:marTop w:val="0"/>
                          <w:marBottom w:val="0"/>
                          <w:divBdr>
                            <w:top w:val="none" w:sz="0" w:space="0" w:color="auto"/>
                            <w:left w:val="none" w:sz="0" w:space="0" w:color="auto"/>
                            <w:bottom w:val="none" w:sz="0" w:space="0" w:color="auto"/>
                            <w:right w:val="none" w:sz="0" w:space="0" w:color="auto"/>
                          </w:divBdr>
                          <w:divsChild>
                            <w:div w:id="150798615">
                              <w:marLeft w:val="0"/>
                              <w:marRight w:val="0"/>
                              <w:marTop w:val="0"/>
                              <w:marBottom w:val="0"/>
                              <w:divBdr>
                                <w:top w:val="none" w:sz="0" w:space="0" w:color="auto"/>
                                <w:left w:val="none" w:sz="0" w:space="0" w:color="auto"/>
                                <w:bottom w:val="none" w:sz="0" w:space="0" w:color="auto"/>
                                <w:right w:val="none" w:sz="0" w:space="0" w:color="auto"/>
                              </w:divBdr>
                              <w:divsChild>
                                <w:div w:id="8661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2820">
                          <w:marLeft w:val="0"/>
                          <w:marRight w:val="0"/>
                          <w:marTop w:val="0"/>
                          <w:marBottom w:val="0"/>
                          <w:divBdr>
                            <w:top w:val="single" w:sz="2" w:space="0" w:color="CECFD0"/>
                            <w:left w:val="single" w:sz="6" w:space="5" w:color="CECFD0"/>
                            <w:bottom w:val="single" w:sz="6" w:space="0" w:color="CECFD0"/>
                            <w:right w:val="single" w:sz="6" w:space="5" w:color="CECFD0"/>
                          </w:divBdr>
                          <w:divsChild>
                            <w:div w:id="9362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8545">
                      <w:marLeft w:val="0"/>
                      <w:marRight w:val="0"/>
                      <w:marTop w:val="0"/>
                      <w:marBottom w:val="245"/>
                      <w:divBdr>
                        <w:top w:val="none" w:sz="0" w:space="0" w:color="auto"/>
                        <w:left w:val="none" w:sz="0" w:space="0" w:color="auto"/>
                        <w:bottom w:val="none" w:sz="0" w:space="0" w:color="auto"/>
                        <w:right w:val="none" w:sz="0" w:space="0" w:color="auto"/>
                      </w:divBdr>
                    </w:div>
                    <w:div w:id="264264340">
                      <w:marLeft w:val="0"/>
                      <w:marRight w:val="0"/>
                      <w:marTop w:val="0"/>
                      <w:marBottom w:val="245"/>
                      <w:divBdr>
                        <w:top w:val="none" w:sz="0" w:space="0" w:color="auto"/>
                        <w:left w:val="none" w:sz="0" w:space="0" w:color="auto"/>
                        <w:bottom w:val="none" w:sz="0" w:space="0" w:color="auto"/>
                        <w:right w:val="none" w:sz="0" w:space="0" w:color="auto"/>
                      </w:divBdr>
                      <w:divsChild>
                        <w:div w:id="1070269293">
                          <w:marLeft w:val="0"/>
                          <w:marRight w:val="0"/>
                          <w:marTop w:val="0"/>
                          <w:marBottom w:val="0"/>
                          <w:divBdr>
                            <w:top w:val="none" w:sz="0" w:space="0" w:color="auto"/>
                            <w:left w:val="none" w:sz="0" w:space="0" w:color="auto"/>
                            <w:bottom w:val="none" w:sz="0" w:space="0" w:color="auto"/>
                            <w:right w:val="none" w:sz="0" w:space="0" w:color="auto"/>
                          </w:divBdr>
                          <w:divsChild>
                            <w:div w:id="1490555633">
                              <w:marLeft w:val="0"/>
                              <w:marRight w:val="0"/>
                              <w:marTop w:val="0"/>
                              <w:marBottom w:val="0"/>
                              <w:divBdr>
                                <w:top w:val="none" w:sz="0" w:space="0" w:color="auto"/>
                                <w:left w:val="none" w:sz="0" w:space="0" w:color="auto"/>
                                <w:bottom w:val="none" w:sz="0" w:space="0" w:color="auto"/>
                                <w:right w:val="none" w:sz="0" w:space="0" w:color="auto"/>
                              </w:divBdr>
                            </w:div>
                          </w:divsChild>
                        </w:div>
                        <w:div w:id="1900899533">
                          <w:marLeft w:val="0"/>
                          <w:marRight w:val="0"/>
                          <w:marTop w:val="0"/>
                          <w:marBottom w:val="0"/>
                          <w:divBdr>
                            <w:top w:val="single" w:sz="2" w:space="0" w:color="CECFD0"/>
                            <w:left w:val="single" w:sz="6" w:space="5" w:color="CECFD0"/>
                            <w:bottom w:val="single" w:sz="6" w:space="0" w:color="CECFD0"/>
                            <w:right w:val="single" w:sz="6" w:space="5" w:color="CECFD0"/>
                          </w:divBdr>
                        </w:div>
                      </w:divsChild>
                    </w:div>
                  </w:divsChild>
                </w:div>
              </w:divsChild>
            </w:div>
          </w:divsChild>
        </w:div>
        <w:div w:id="184295725">
          <w:marLeft w:val="0"/>
          <w:marRight w:val="0"/>
          <w:marTop w:val="0"/>
          <w:marBottom w:val="0"/>
          <w:divBdr>
            <w:top w:val="none" w:sz="0" w:space="0" w:color="auto"/>
            <w:left w:val="none" w:sz="0" w:space="0" w:color="auto"/>
            <w:bottom w:val="none" w:sz="0" w:space="0" w:color="auto"/>
            <w:right w:val="none" w:sz="0" w:space="0" w:color="auto"/>
          </w:divBdr>
          <w:divsChild>
            <w:div w:id="12480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0841">
      <w:bodyDiv w:val="1"/>
      <w:marLeft w:val="0"/>
      <w:marRight w:val="0"/>
      <w:marTop w:val="0"/>
      <w:marBottom w:val="0"/>
      <w:divBdr>
        <w:top w:val="none" w:sz="0" w:space="0" w:color="auto"/>
        <w:left w:val="none" w:sz="0" w:space="0" w:color="auto"/>
        <w:bottom w:val="none" w:sz="0" w:space="0" w:color="auto"/>
        <w:right w:val="none" w:sz="0" w:space="0" w:color="auto"/>
      </w:divBdr>
      <w:divsChild>
        <w:div w:id="1459375474">
          <w:marLeft w:val="0"/>
          <w:marRight w:val="0"/>
          <w:marTop w:val="0"/>
          <w:marBottom w:val="214"/>
          <w:divBdr>
            <w:top w:val="none" w:sz="0" w:space="15" w:color="auto"/>
            <w:left w:val="none" w:sz="0" w:space="0" w:color="auto"/>
            <w:bottom w:val="single" w:sz="6" w:space="4" w:color="DDDDDD"/>
            <w:right w:val="none" w:sz="0" w:space="0" w:color="auto"/>
          </w:divBdr>
        </w:div>
        <w:div w:id="544027908">
          <w:marLeft w:val="0"/>
          <w:marRight w:val="0"/>
          <w:marTop w:val="0"/>
          <w:marBottom w:val="0"/>
          <w:divBdr>
            <w:top w:val="none" w:sz="0" w:space="0" w:color="auto"/>
            <w:left w:val="none" w:sz="0" w:space="0" w:color="auto"/>
            <w:bottom w:val="none" w:sz="0" w:space="0" w:color="auto"/>
            <w:right w:val="none" w:sz="0" w:space="0" w:color="auto"/>
          </w:divBdr>
        </w:div>
      </w:divsChild>
    </w:div>
    <w:div w:id="1108430170">
      <w:bodyDiv w:val="1"/>
      <w:marLeft w:val="0"/>
      <w:marRight w:val="0"/>
      <w:marTop w:val="0"/>
      <w:marBottom w:val="0"/>
      <w:divBdr>
        <w:top w:val="none" w:sz="0" w:space="0" w:color="auto"/>
        <w:left w:val="none" w:sz="0" w:space="0" w:color="auto"/>
        <w:bottom w:val="none" w:sz="0" w:space="0" w:color="auto"/>
        <w:right w:val="none" w:sz="0" w:space="0" w:color="auto"/>
      </w:divBdr>
    </w:div>
    <w:div w:id="1315914356">
      <w:bodyDiv w:val="1"/>
      <w:marLeft w:val="0"/>
      <w:marRight w:val="0"/>
      <w:marTop w:val="0"/>
      <w:marBottom w:val="0"/>
      <w:divBdr>
        <w:top w:val="none" w:sz="0" w:space="0" w:color="auto"/>
        <w:left w:val="none" w:sz="0" w:space="0" w:color="auto"/>
        <w:bottom w:val="none" w:sz="0" w:space="0" w:color="auto"/>
        <w:right w:val="none" w:sz="0" w:space="0" w:color="auto"/>
      </w:divBdr>
    </w:div>
    <w:div w:id="1519389218">
      <w:bodyDiv w:val="1"/>
      <w:marLeft w:val="0"/>
      <w:marRight w:val="0"/>
      <w:marTop w:val="0"/>
      <w:marBottom w:val="0"/>
      <w:divBdr>
        <w:top w:val="none" w:sz="0" w:space="0" w:color="auto"/>
        <w:left w:val="none" w:sz="0" w:space="0" w:color="auto"/>
        <w:bottom w:val="none" w:sz="0" w:space="0" w:color="auto"/>
        <w:right w:val="none" w:sz="0" w:space="0" w:color="auto"/>
      </w:divBdr>
      <w:divsChild>
        <w:div w:id="794910020">
          <w:marLeft w:val="0"/>
          <w:marRight w:val="0"/>
          <w:marTop w:val="0"/>
          <w:marBottom w:val="214"/>
          <w:divBdr>
            <w:top w:val="none" w:sz="0" w:space="15" w:color="auto"/>
            <w:left w:val="none" w:sz="0" w:space="0" w:color="auto"/>
            <w:bottom w:val="single" w:sz="6" w:space="4" w:color="DDDDDD"/>
            <w:right w:val="none" w:sz="0" w:space="0" w:color="auto"/>
          </w:divBdr>
        </w:div>
        <w:div w:id="201409527">
          <w:marLeft w:val="0"/>
          <w:marRight w:val="0"/>
          <w:marTop w:val="0"/>
          <w:marBottom w:val="0"/>
          <w:divBdr>
            <w:top w:val="none" w:sz="0" w:space="0" w:color="auto"/>
            <w:left w:val="none" w:sz="0" w:space="0" w:color="auto"/>
            <w:bottom w:val="none" w:sz="0" w:space="0" w:color="auto"/>
            <w:right w:val="none" w:sz="0" w:space="0" w:color="auto"/>
          </w:divBdr>
        </w:div>
        <w:div w:id="58872960">
          <w:marLeft w:val="0"/>
          <w:marRight w:val="0"/>
          <w:marTop w:val="0"/>
          <w:marBottom w:val="214"/>
          <w:divBdr>
            <w:top w:val="none" w:sz="0" w:space="15" w:color="auto"/>
            <w:left w:val="none" w:sz="0" w:space="0" w:color="auto"/>
            <w:bottom w:val="single" w:sz="6" w:space="4" w:color="DDDDDD"/>
            <w:right w:val="none" w:sz="0" w:space="0" w:color="auto"/>
          </w:divBdr>
        </w:div>
        <w:div w:id="1108429043">
          <w:marLeft w:val="0"/>
          <w:marRight w:val="0"/>
          <w:marTop w:val="0"/>
          <w:marBottom w:val="0"/>
          <w:divBdr>
            <w:top w:val="none" w:sz="0" w:space="0" w:color="auto"/>
            <w:left w:val="none" w:sz="0" w:space="0" w:color="auto"/>
            <w:bottom w:val="none" w:sz="0" w:space="0" w:color="auto"/>
            <w:right w:val="none" w:sz="0" w:space="0" w:color="auto"/>
          </w:divBdr>
        </w:div>
        <w:div w:id="761688176">
          <w:marLeft w:val="0"/>
          <w:marRight w:val="0"/>
          <w:marTop w:val="0"/>
          <w:marBottom w:val="214"/>
          <w:divBdr>
            <w:top w:val="none" w:sz="0" w:space="15" w:color="auto"/>
            <w:left w:val="none" w:sz="0" w:space="0" w:color="auto"/>
            <w:bottom w:val="single" w:sz="6" w:space="4" w:color="DDDDDD"/>
            <w:right w:val="none" w:sz="0" w:space="0" w:color="auto"/>
          </w:divBdr>
        </w:div>
        <w:div w:id="804396705">
          <w:marLeft w:val="0"/>
          <w:marRight w:val="0"/>
          <w:marTop w:val="0"/>
          <w:marBottom w:val="214"/>
          <w:divBdr>
            <w:top w:val="none" w:sz="0" w:space="15" w:color="auto"/>
            <w:left w:val="none" w:sz="0" w:space="0" w:color="auto"/>
            <w:bottom w:val="single" w:sz="6" w:space="4" w:color="DDDDDD"/>
            <w:right w:val="none" w:sz="0" w:space="0" w:color="auto"/>
          </w:divBdr>
        </w:div>
        <w:div w:id="2103262094">
          <w:marLeft w:val="0"/>
          <w:marRight w:val="0"/>
          <w:marTop w:val="0"/>
          <w:marBottom w:val="0"/>
          <w:divBdr>
            <w:top w:val="none" w:sz="0" w:space="0" w:color="auto"/>
            <w:left w:val="none" w:sz="0" w:space="0" w:color="auto"/>
            <w:bottom w:val="none" w:sz="0" w:space="0" w:color="auto"/>
            <w:right w:val="none" w:sz="0" w:space="0" w:color="auto"/>
          </w:divBdr>
        </w:div>
      </w:divsChild>
    </w:div>
    <w:div w:id="1625042614">
      <w:bodyDiv w:val="1"/>
      <w:marLeft w:val="0"/>
      <w:marRight w:val="0"/>
      <w:marTop w:val="0"/>
      <w:marBottom w:val="0"/>
      <w:divBdr>
        <w:top w:val="none" w:sz="0" w:space="0" w:color="auto"/>
        <w:left w:val="none" w:sz="0" w:space="0" w:color="auto"/>
        <w:bottom w:val="none" w:sz="0" w:space="0" w:color="auto"/>
        <w:right w:val="none" w:sz="0" w:space="0" w:color="auto"/>
      </w:divBdr>
      <w:divsChild>
        <w:div w:id="1603761828">
          <w:marLeft w:val="0"/>
          <w:marRight w:val="0"/>
          <w:marTop w:val="0"/>
          <w:marBottom w:val="0"/>
          <w:divBdr>
            <w:top w:val="none" w:sz="0" w:space="0" w:color="auto"/>
            <w:left w:val="none" w:sz="0" w:space="0" w:color="auto"/>
            <w:bottom w:val="none" w:sz="0" w:space="0" w:color="auto"/>
            <w:right w:val="none" w:sz="0" w:space="0" w:color="auto"/>
          </w:divBdr>
        </w:div>
        <w:div w:id="1804888234">
          <w:marLeft w:val="0"/>
          <w:marRight w:val="0"/>
          <w:marTop w:val="0"/>
          <w:marBottom w:val="0"/>
          <w:divBdr>
            <w:top w:val="none" w:sz="0" w:space="0" w:color="auto"/>
            <w:left w:val="none" w:sz="0" w:space="0" w:color="auto"/>
            <w:bottom w:val="none" w:sz="0" w:space="0" w:color="auto"/>
            <w:right w:val="none" w:sz="0" w:space="0" w:color="auto"/>
          </w:divBdr>
          <w:divsChild>
            <w:div w:id="967705439">
              <w:marLeft w:val="0"/>
              <w:marRight w:val="0"/>
              <w:marTop w:val="0"/>
              <w:marBottom w:val="0"/>
              <w:divBdr>
                <w:top w:val="none" w:sz="0" w:space="0" w:color="auto"/>
                <w:left w:val="none" w:sz="0" w:space="0" w:color="auto"/>
                <w:bottom w:val="none" w:sz="0" w:space="0" w:color="auto"/>
                <w:right w:val="none" w:sz="0" w:space="0" w:color="auto"/>
              </w:divBdr>
              <w:divsChild>
                <w:div w:id="2039772337">
                  <w:marLeft w:val="0"/>
                  <w:marRight w:val="306"/>
                  <w:marTop w:val="123"/>
                  <w:marBottom w:val="306"/>
                  <w:divBdr>
                    <w:top w:val="single" w:sz="6" w:space="8" w:color="AAAAAA"/>
                    <w:left w:val="single" w:sz="6" w:space="8" w:color="AAAAAA"/>
                    <w:bottom w:val="single" w:sz="6" w:space="8" w:color="AAAAAA"/>
                    <w:right w:val="single" w:sz="6" w:space="8" w:color="AAAAAA"/>
                  </w:divBdr>
                </w:div>
                <w:div w:id="1268806352">
                  <w:marLeft w:val="0"/>
                  <w:marRight w:val="0"/>
                  <w:marTop w:val="0"/>
                  <w:marBottom w:val="214"/>
                  <w:divBdr>
                    <w:top w:val="none" w:sz="0" w:space="15" w:color="auto"/>
                    <w:left w:val="none" w:sz="0" w:space="0" w:color="auto"/>
                    <w:bottom w:val="single" w:sz="6" w:space="4" w:color="DDDDDD"/>
                    <w:right w:val="none" w:sz="0" w:space="0" w:color="auto"/>
                  </w:divBdr>
                </w:div>
                <w:div w:id="838929109">
                  <w:marLeft w:val="0"/>
                  <w:marRight w:val="0"/>
                  <w:marTop w:val="0"/>
                  <w:marBottom w:val="214"/>
                  <w:divBdr>
                    <w:top w:val="none" w:sz="0" w:space="15" w:color="auto"/>
                    <w:left w:val="none" w:sz="0" w:space="0" w:color="auto"/>
                    <w:bottom w:val="single" w:sz="6" w:space="4" w:color="DDDDDD"/>
                    <w:right w:val="none" w:sz="0" w:space="0" w:color="auto"/>
                  </w:divBdr>
                </w:div>
                <w:div w:id="433718527">
                  <w:marLeft w:val="0"/>
                  <w:marRight w:val="0"/>
                  <w:marTop w:val="0"/>
                  <w:marBottom w:val="214"/>
                  <w:divBdr>
                    <w:top w:val="none" w:sz="0" w:space="15" w:color="auto"/>
                    <w:left w:val="none" w:sz="0" w:space="0" w:color="auto"/>
                    <w:bottom w:val="single" w:sz="6" w:space="4" w:color="DDDDDD"/>
                    <w:right w:val="none" w:sz="0" w:space="0" w:color="auto"/>
                  </w:divBdr>
                </w:div>
                <w:div w:id="1023676403">
                  <w:marLeft w:val="0"/>
                  <w:marRight w:val="0"/>
                  <w:marTop w:val="0"/>
                  <w:marBottom w:val="214"/>
                  <w:divBdr>
                    <w:top w:val="none" w:sz="0" w:space="15" w:color="auto"/>
                    <w:left w:val="none" w:sz="0" w:space="0" w:color="auto"/>
                    <w:bottom w:val="single" w:sz="6" w:space="4" w:color="DDDDDD"/>
                    <w:right w:val="none" w:sz="0" w:space="0" w:color="auto"/>
                  </w:divBdr>
                </w:div>
                <w:div w:id="1650555786">
                  <w:marLeft w:val="0"/>
                  <w:marRight w:val="0"/>
                  <w:marTop w:val="0"/>
                  <w:marBottom w:val="214"/>
                  <w:divBdr>
                    <w:top w:val="none" w:sz="0" w:space="15" w:color="auto"/>
                    <w:left w:val="none" w:sz="0" w:space="0" w:color="auto"/>
                    <w:bottom w:val="single" w:sz="6" w:space="4" w:color="DDDDDD"/>
                    <w:right w:val="none" w:sz="0" w:space="0" w:color="auto"/>
                  </w:divBdr>
                </w:div>
                <w:div w:id="2144342636">
                  <w:marLeft w:val="0"/>
                  <w:marRight w:val="0"/>
                  <w:marTop w:val="0"/>
                  <w:marBottom w:val="0"/>
                  <w:divBdr>
                    <w:top w:val="none" w:sz="0" w:space="0" w:color="auto"/>
                    <w:left w:val="none" w:sz="0" w:space="0" w:color="auto"/>
                    <w:bottom w:val="none" w:sz="0" w:space="0" w:color="auto"/>
                    <w:right w:val="none" w:sz="0" w:space="0" w:color="auto"/>
                  </w:divBdr>
                  <w:divsChild>
                    <w:div w:id="1682657712">
                      <w:marLeft w:val="0"/>
                      <w:marRight w:val="0"/>
                      <w:marTop w:val="0"/>
                      <w:marBottom w:val="0"/>
                      <w:divBdr>
                        <w:top w:val="none" w:sz="0" w:space="0" w:color="auto"/>
                        <w:left w:val="none" w:sz="0" w:space="0" w:color="auto"/>
                        <w:bottom w:val="none" w:sz="0" w:space="0" w:color="auto"/>
                        <w:right w:val="none" w:sz="0" w:space="0" w:color="auto"/>
                      </w:divBdr>
                      <w:divsChild>
                        <w:div w:id="17868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95267">
      <w:bodyDiv w:val="1"/>
      <w:marLeft w:val="0"/>
      <w:marRight w:val="0"/>
      <w:marTop w:val="0"/>
      <w:marBottom w:val="0"/>
      <w:divBdr>
        <w:top w:val="none" w:sz="0" w:space="0" w:color="auto"/>
        <w:left w:val="none" w:sz="0" w:space="0" w:color="auto"/>
        <w:bottom w:val="none" w:sz="0" w:space="0" w:color="auto"/>
        <w:right w:val="none" w:sz="0" w:space="0" w:color="auto"/>
      </w:divBdr>
      <w:divsChild>
        <w:div w:id="183789309">
          <w:marLeft w:val="0"/>
          <w:marRight w:val="0"/>
          <w:marTop w:val="0"/>
          <w:marBottom w:val="214"/>
          <w:divBdr>
            <w:top w:val="none" w:sz="0" w:space="15" w:color="auto"/>
            <w:left w:val="none" w:sz="0" w:space="0" w:color="auto"/>
            <w:bottom w:val="single" w:sz="6" w:space="4" w:color="DDDDDD"/>
            <w:right w:val="none" w:sz="0" w:space="0" w:color="auto"/>
          </w:divBdr>
        </w:div>
        <w:div w:id="600576411">
          <w:marLeft w:val="0"/>
          <w:marRight w:val="0"/>
          <w:marTop w:val="0"/>
          <w:marBottom w:val="214"/>
          <w:divBdr>
            <w:top w:val="none" w:sz="0" w:space="15" w:color="auto"/>
            <w:left w:val="none" w:sz="0" w:space="0" w:color="auto"/>
            <w:bottom w:val="single" w:sz="6" w:space="4" w:color="DDDDDD"/>
            <w:right w:val="none" w:sz="0" w:space="0" w:color="auto"/>
          </w:divBdr>
        </w:div>
        <w:div w:id="1883521448">
          <w:marLeft w:val="0"/>
          <w:marRight w:val="0"/>
          <w:marTop w:val="0"/>
          <w:marBottom w:val="214"/>
          <w:divBdr>
            <w:top w:val="none" w:sz="0" w:space="15" w:color="auto"/>
            <w:left w:val="none" w:sz="0" w:space="0" w:color="auto"/>
            <w:bottom w:val="single" w:sz="6" w:space="4" w:color="DDDDDD"/>
            <w:right w:val="none" w:sz="0" w:space="0" w:color="auto"/>
          </w:divBdr>
        </w:div>
      </w:divsChild>
    </w:div>
    <w:div w:id="1796753468">
      <w:bodyDiv w:val="1"/>
      <w:marLeft w:val="0"/>
      <w:marRight w:val="0"/>
      <w:marTop w:val="0"/>
      <w:marBottom w:val="0"/>
      <w:divBdr>
        <w:top w:val="none" w:sz="0" w:space="0" w:color="auto"/>
        <w:left w:val="none" w:sz="0" w:space="0" w:color="auto"/>
        <w:bottom w:val="none" w:sz="0" w:space="0" w:color="auto"/>
        <w:right w:val="none" w:sz="0" w:space="0" w:color="auto"/>
      </w:divBdr>
      <w:divsChild>
        <w:div w:id="1225796231">
          <w:marLeft w:val="0"/>
          <w:marRight w:val="0"/>
          <w:marTop w:val="0"/>
          <w:marBottom w:val="0"/>
          <w:divBdr>
            <w:top w:val="none" w:sz="0" w:space="0" w:color="auto"/>
            <w:left w:val="none" w:sz="0" w:space="0" w:color="auto"/>
            <w:bottom w:val="none" w:sz="0" w:space="0" w:color="auto"/>
            <w:right w:val="none" w:sz="0" w:space="0" w:color="auto"/>
          </w:divBdr>
        </w:div>
        <w:div w:id="259682455">
          <w:marLeft w:val="0"/>
          <w:marRight w:val="0"/>
          <w:marTop w:val="0"/>
          <w:marBottom w:val="0"/>
          <w:divBdr>
            <w:top w:val="none" w:sz="0" w:space="0" w:color="auto"/>
            <w:left w:val="none" w:sz="0" w:space="0" w:color="auto"/>
            <w:bottom w:val="none" w:sz="0" w:space="0" w:color="auto"/>
            <w:right w:val="none" w:sz="0" w:space="0" w:color="auto"/>
          </w:divBdr>
        </w:div>
      </w:divsChild>
    </w:div>
    <w:div w:id="205188084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28">
          <w:marLeft w:val="0"/>
          <w:marRight w:val="0"/>
          <w:marTop w:val="0"/>
          <w:marBottom w:val="214"/>
          <w:divBdr>
            <w:top w:val="none" w:sz="0" w:space="15" w:color="auto"/>
            <w:left w:val="none" w:sz="0" w:space="0" w:color="auto"/>
            <w:bottom w:val="single" w:sz="6" w:space="4" w:color="DDDDDD"/>
            <w:right w:val="none" w:sz="0" w:space="0" w:color="auto"/>
          </w:divBdr>
        </w:div>
        <w:div w:id="1802648398">
          <w:marLeft w:val="0"/>
          <w:marRight w:val="0"/>
          <w:marTop w:val="0"/>
          <w:marBottom w:val="0"/>
          <w:divBdr>
            <w:top w:val="none" w:sz="0" w:space="0" w:color="auto"/>
            <w:left w:val="none" w:sz="0" w:space="0" w:color="auto"/>
            <w:bottom w:val="none" w:sz="0" w:space="0" w:color="auto"/>
            <w:right w:val="none" w:sz="0" w:space="0" w:color="auto"/>
          </w:divBdr>
        </w:div>
        <w:div w:id="1246919158">
          <w:marLeft w:val="0"/>
          <w:marRight w:val="0"/>
          <w:marTop w:val="0"/>
          <w:marBottom w:val="0"/>
          <w:divBdr>
            <w:top w:val="none" w:sz="0" w:space="0" w:color="auto"/>
            <w:left w:val="none" w:sz="0" w:space="0" w:color="auto"/>
            <w:bottom w:val="none" w:sz="0" w:space="0" w:color="auto"/>
            <w:right w:val="none" w:sz="0" w:space="0" w:color="auto"/>
          </w:divBdr>
        </w:div>
      </w:divsChild>
    </w:div>
    <w:div w:id="2052531315">
      <w:bodyDiv w:val="1"/>
      <w:marLeft w:val="0"/>
      <w:marRight w:val="0"/>
      <w:marTop w:val="0"/>
      <w:marBottom w:val="0"/>
      <w:divBdr>
        <w:top w:val="none" w:sz="0" w:space="0" w:color="auto"/>
        <w:left w:val="none" w:sz="0" w:space="0" w:color="auto"/>
        <w:bottom w:val="none" w:sz="0" w:space="0" w:color="auto"/>
        <w:right w:val="none" w:sz="0" w:space="0" w:color="auto"/>
      </w:divBdr>
      <w:divsChild>
        <w:div w:id="1356153068">
          <w:marLeft w:val="0"/>
          <w:marRight w:val="0"/>
          <w:marTop w:val="0"/>
          <w:marBottom w:val="0"/>
          <w:divBdr>
            <w:top w:val="none" w:sz="0" w:space="0" w:color="auto"/>
            <w:left w:val="none" w:sz="0" w:space="0" w:color="auto"/>
            <w:bottom w:val="none" w:sz="0" w:space="0" w:color="auto"/>
            <w:right w:val="none" w:sz="0" w:space="0" w:color="auto"/>
          </w:divBdr>
          <w:divsChild>
            <w:div w:id="577909627">
              <w:marLeft w:val="0"/>
              <w:marRight w:val="0"/>
              <w:marTop w:val="260"/>
              <w:marBottom w:val="0"/>
              <w:divBdr>
                <w:top w:val="none" w:sz="0" w:space="0" w:color="auto"/>
                <w:left w:val="none" w:sz="0" w:space="0" w:color="auto"/>
                <w:bottom w:val="none" w:sz="0" w:space="0" w:color="auto"/>
                <w:right w:val="none" w:sz="0" w:space="0" w:color="auto"/>
              </w:divBdr>
            </w:div>
            <w:div w:id="1483615534">
              <w:marLeft w:val="0"/>
              <w:marRight w:val="0"/>
              <w:marTop w:val="0"/>
              <w:marBottom w:val="199"/>
              <w:divBdr>
                <w:top w:val="none" w:sz="0" w:space="0" w:color="auto"/>
                <w:left w:val="none" w:sz="0" w:space="0" w:color="auto"/>
                <w:bottom w:val="none" w:sz="0" w:space="0" w:color="auto"/>
                <w:right w:val="none" w:sz="0" w:space="0" w:color="auto"/>
              </w:divBdr>
              <w:divsChild>
                <w:div w:id="396784179">
                  <w:marLeft w:val="0"/>
                  <w:marRight w:val="0"/>
                  <w:marTop w:val="0"/>
                  <w:marBottom w:val="0"/>
                  <w:divBdr>
                    <w:top w:val="none" w:sz="0" w:space="0" w:color="auto"/>
                    <w:left w:val="none" w:sz="0" w:space="0" w:color="auto"/>
                    <w:bottom w:val="none" w:sz="0" w:space="0" w:color="auto"/>
                    <w:right w:val="none" w:sz="0" w:space="0" w:color="auto"/>
                  </w:divBdr>
                </w:div>
                <w:div w:id="1243492571">
                  <w:marLeft w:val="0"/>
                  <w:marRight w:val="0"/>
                  <w:marTop w:val="0"/>
                  <w:marBottom w:val="0"/>
                  <w:divBdr>
                    <w:top w:val="none" w:sz="0" w:space="0" w:color="auto"/>
                    <w:left w:val="none" w:sz="0" w:space="0" w:color="auto"/>
                    <w:bottom w:val="none" w:sz="0" w:space="0" w:color="auto"/>
                    <w:right w:val="none" w:sz="0" w:space="0" w:color="auto"/>
                  </w:divBdr>
                </w:div>
                <w:div w:id="15162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yperphysics.phy-astr.gsu.edu/hbase/pertab/cu.html" TargetMode="External"/><Relationship Id="rId18" Type="http://schemas.openxmlformats.org/officeDocument/2006/relationships/image" Target="media/image7.gif"/><Relationship Id="rId26" Type="http://schemas.openxmlformats.org/officeDocument/2006/relationships/image" Target="media/image14.png"/><Relationship Id="rId39" Type="http://schemas.openxmlformats.org/officeDocument/2006/relationships/hyperlink" Target="http://chemistry.tutorcircle.com/inorganic-chemistry/oxidation-states.html"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5.png"/><Relationship Id="rId47" Type="http://schemas.openxmlformats.org/officeDocument/2006/relationships/hyperlink" Target="http://chemistry.tutorcircle.com/analytical-chemistry/volumetric-analysis.html" TargetMode="External"/><Relationship Id="rId50" Type="http://schemas.openxmlformats.org/officeDocument/2006/relationships/fontTable" Target="fontTable.xml"/><Relationship Id="rId7" Type="http://schemas.openxmlformats.org/officeDocument/2006/relationships/hyperlink" Target="http://chemistry.tutorcircle.com/inorganic-chemistry/periodic-table-of-elements.html" TargetMode="External"/><Relationship Id="rId12" Type="http://schemas.openxmlformats.org/officeDocument/2006/relationships/hyperlink" Target="http://hyperphysics.phy-astr.gsu.edu/hbase/pertab/fe.html" TargetMode="External"/><Relationship Id="rId17" Type="http://schemas.openxmlformats.org/officeDocument/2006/relationships/image" Target="media/image6.gi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chemistry.tutorcircle.com/inorganic-chemistry/electronic-configuration.html" TargetMode="External"/><Relationship Id="rId46" Type="http://schemas.openxmlformats.org/officeDocument/2006/relationships/hyperlink" Target="http://chemistry.tutorcircle.com/analytical-chemistry/oxidizing-agent.html"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chemistry.tutorcircle.com/inorganic-chemistry/transition-metals.html" TargetMode="External"/><Relationship Id="rId40" Type="http://schemas.openxmlformats.org/officeDocument/2006/relationships/hyperlink" Target="http://chemistry.tutorcircle.com/inorganic-chemistry/periodic-table.html" TargetMode="External"/><Relationship Id="rId45" Type="http://schemas.openxmlformats.org/officeDocument/2006/relationships/hyperlink" Target="http://chemistry.tutorcircle.com/inorganic-chemistry/spectral-lines.html" TargetMode="External"/><Relationship Id="rId5" Type="http://schemas.openxmlformats.org/officeDocument/2006/relationships/footnotes" Target="footnotes.xml"/><Relationship Id="rId15" Type="http://schemas.openxmlformats.org/officeDocument/2006/relationships/hyperlink" Target="http://www.sky-web.pwp.blueyonder.co.uk/Science/transitionmetalcatalysts.htm"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javascript:void(0)" TargetMode="External"/><Relationship Id="rId31" Type="http://schemas.openxmlformats.org/officeDocument/2006/relationships/image" Target="media/image19.png"/><Relationship Id="rId44" Type="http://schemas.openxmlformats.org/officeDocument/2006/relationships/hyperlink" Target="http://chemistry.tutorcircle.com/inorganic-chemistry/actinide-serie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hyperphysics.phy-astr.gsu.edu/hbase/pertab/ag.htm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chemistry.tutorcircle.com/inorganic-chemistry/periodic-table.html" TargetMode="External"/><Relationship Id="rId43" Type="http://schemas.openxmlformats.org/officeDocument/2006/relationships/hyperlink" Target="http://chemistry.tutorcircle.com/inorganic-chemistry/solid-state.html"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23</Pages>
  <Words>4856</Words>
  <Characters>27681</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Periodic Table Definition:"The periodic table is a list of all elements in order</vt:lpstr>
      <vt:lpstr>    Periodic Table with Charges</vt:lpstr>
      <vt:lpstr>Transition Elements</vt:lpstr>
      <vt:lpstr>        First transition series</vt:lpstr>
      <vt:lpstr>        First transition series (or) 3d series</vt:lpstr>
      <vt:lpstr>        </vt:lpstr>
      <vt:lpstr>        </vt:lpstr>
      <vt:lpstr>        Second transition series</vt:lpstr>
      <vt:lpstr>        Second transition series (or) 4d series</vt:lpstr>
      <vt:lpstr>        Third transition series</vt:lpstr>
      <vt:lpstr>        Third transition series (or) 5d series</vt:lpstr>
      <vt:lpstr>        </vt:lpstr>
      <vt:lpstr>        </vt:lpstr>
      <vt:lpstr>        Fourth transition series</vt:lpstr>
      <vt:lpstr>        </vt:lpstr>
      <vt:lpstr>        </vt:lpstr>
      <vt:lpstr>        </vt:lpstr>
      <vt:lpstr>        General Characteristics of Transition Metals</vt:lpstr>
      <vt:lpstr>    </vt:lpstr>
      <vt:lpstr>        1.Variable oxidation states</vt:lpstr>
      <vt:lpstr>        By the study of electronic configuration of transition metals it is understood t</vt:lpstr>
      <vt:lpstr>        </vt:lpstr>
      <vt:lpstr>        </vt:lpstr>
      <vt:lpstr>        </vt:lpstr>
      <vt:lpstr>        2.Magnetic properties</vt:lpstr>
      <vt:lpstr>        3.Formation of colored compounds</vt:lpstr>
      <vt:lpstr>        4.Formation of complexes</vt:lpstr>
      <vt:lpstr>        5.Electrode potential and low reactivity </vt:lpstr>
      <vt:lpstr>        The stability of the oxidation state of metal depends on the electrode  potentia</vt:lpstr>
      <vt:lpstr>        6. Metallic character</vt:lpstr>
      <vt:lpstr>        7.Ionization energy</vt:lpstr>
      <vt:lpstr>        8.Ionic radii</vt:lpstr>
      <vt:lpstr>        9.Catalytic property</vt:lpstr>
      <vt:lpstr>        </vt:lpstr>
      <vt:lpstr>        10.Interstitial compounds</vt:lpstr>
      <vt:lpstr>        11.Alloy formation</vt:lpstr>
      <vt:lpstr>    Transition Metals</vt:lpstr>
      <vt:lpstr>    Electronic Configurations</vt:lpstr>
      <vt:lpstr>    Ions</vt:lpstr>
      <vt:lpstr>    Complexes</vt:lpstr>
      <vt:lpstr>        Shapes of Complex Ions</vt:lpstr>
      <vt:lpstr>    Coloured Ions</vt:lpstr>
      <vt:lpstr>    Reactions of Complexes (Edexcel)</vt:lpstr>
      <vt:lpstr>    Use as Catalysts</vt:lpstr>
      <vt:lpstr>        Heterogeneous Catalysts (AQA)</vt:lpstr>
      <vt:lpstr>        Homogeneous Catalysts and Autocatalysis(AQA)</vt:lpstr>
      <vt:lpstr>    Applications of Complexes (AQA)</vt:lpstr>
      <vt:lpstr>Inner Transition Elements</vt:lpstr>
      <vt:lpstr/>
      <vt:lpstr>Lanthanides and Actinides</vt:lpstr>
      <vt:lpstr/>
      <vt:lpstr>    Inner Transition Metals Definition </vt:lpstr>
      <vt:lpstr>    Inner Transition Metals List</vt:lpstr>
      <vt:lpstr>    Inner Transition Metals Properties</vt:lpstr>
      <vt:lpstr>Lanthanides and Actinides</vt:lpstr>
      <vt:lpstr/>
      <vt:lpstr>        Characteristic of lanthanides</vt:lpstr>
      <vt:lpstr>        Characteristic of actinides</vt:lpstr>
      <vt:lpstr>    Contraction</vt:lpstr>
      <vt:lpstr>        Lanthanide contraction</vt:lpstr>
      <vt:lpstr>    Definition</vt:lpstr>
      <vt:lpstr>    Cause</vt:lpstr>
      <vt:lpstr>    Effects </vt:lpstr>
      <vt:lpstr>    Consequences</vt:lpstr>
      <vt:lpstr>    Comparison</vt:lpstr>
      <vt:lpstr>    </vt:lpstr>
      <vt:lpstr>    Uses Lanthanides</vt:lpstr>
      <vt:lpstr>        </vt:lpstr>
      <vt:lpstr>        </vt:lpstr>
      <vt:lpstr>        Actinides</vt:lpstr>
    </vt:vector>
  </TitlesOfParts>
  <Company/>
  <LinksUpToDate>false</LinksUpToDate>
  <CharactersWithSpaces>32473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2015-07-10T15:34:00Z</dcterms:created>
  <dcterms:modified xsi:type="dcterms:W3CDTF">2015-07-11T10:23:00Z</dcterms:modified>
</cp:coreProperties>
</file>